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2150" w14:textId="7E90B0F1" w:rsidR="0033616D" w:rsidRPr="0029511B" w:rsidRDefault="001506D3" w:rsidP="001506D3">
      <w:pPr>
        <w:tabs>
          <w:tab w:val="left" w:pos="1741"/>
          <w:tab w:val="center" w:pos="4513"/>
        </w:tabs>
        <w:rPr>
          <w:rFonts w:cs="Arial"/>
          <w:b/>
          <w:bCs/>
          <w:color w:val="006954"/>
          <w:sz w:val="40"/>
          <w:szCs w:val="40"/>
        </w:rPr>
      </w:pPr>
      <w:bookmarkStart w:id="0" w:name="_Toc155260391"/>
      <w:r>
        <w:rPr>
          <w:rFonts w:cs="Arial"/>
          <w:b/>
          <w:bCs/>
          <w:color w:val="006954"/>
          <w:sz w:val="40"/>
          <w:szCs w:val="40"/>
        </w:rPr>
        <w:tab/>
      </w:r>
      <w:r w:rsidR="002C2389">
        <w:rPr>
          <w:rFonts w:ascii="Arial" w:hAnsi="Arial" w:cs="Arial"/>
          <w:noProof/>
        </w:rPr>
        <w:drawing>
          <wp:anchor distT="0" distB="0" distL="114300" distR="114300" simplePos="0" relativeHeight="251666432" behindDoc="0" locked="0" layoutInCell="1" allowOverlap="1" wp14:anchorId="3A649648" wp14:editId="052ADA56">
            <wp:simplePos x="0" y="0"/>
            <wp:positionH relativeFrom="column">
              <wp:posOffset>0</wp:posOffset>
            </wp:positionH>
            <wp:positionV relativeFrom="paragraph">
              <wp:posOffset>0</wp:posOffset>
            </wp:positionV>
            <wp:extent cx="788400" cy="1094400"/>
            <wp:effectExtent l="0" t="0" r="0" b="0"/>
            <wp:wrapNone/>
            <wp:docPr id="74033335"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8400" cy="1094400"/>
                    </a:xfrm>
                    <a:prstGeom prst="rect">
                      <a:avLst/>
                    </a:prstGeom>
                  </pic:spPr>
                </pic:pic>
              </a:graphicData>
            </a:graphic>
            <wp14:sizeRelH relativeFrom="margin">
              <wp14:pctWidth>0</wp14:pctWidth>
            </wp14:sizeRelH>
            <wp14:sizeRelV relativeFrom="margin">
              <wp14:pctHeight>0</wp14:pctHeight>
            </wp14:sizeRelV>
          </wp:anchor>
        </w:drawing>
      </w:r>
      <w:r>
        <w:rPr>
          <w:rFonts w:cs="Arial"/>
          <w:b/>
          <w:bCs/>
          <w:color w:val="006954"/>
          <w:sz w:val="40"/>
          <w:szCs w:val="40"/>
        </w:rPr>
        <w:tab/>
      </w:r>
    </w:p>
    <w:p w14:paraId="06297E39" w14:textId="03B1D5B4" w:rsidR="0033616D" w:rsidRPr="0029511B" w:rsidRDefault="00EE4902" w:rsidP="00EE4902">
      <w:pPr>
        <w:tabs>
          <w:tab w:val="left" w:pos="8160"/>
        </w:tabs>
        <w:rPr>
          <w:rFonts w:cs="Arial"/>
          <w:b/>
          <w:bCs/>
          <w:color w:val="006954"/>
          <w:sz w:val="40"/>
          <w:szCs w:val="40"/>
        </w:rPr>
      </w:pPr>
      <w:r w:rsidRPr="0029511B">
        <w:rPr>
          <w:rFonts w:cs="Arial"/>
          <w:b/>
          <w:bCs/>
          <w:color w:val="006954"/>
          <w:sz w:val="40"/>
          <w:szCs w:val="40"/>
        </w:rPr>
        <w:tab/>
      </w:r>
    </w:p>
    <w:p w14:paraId="0EDAD922" w14:textId="5A46099F" w:rsidR="00472F11" w:rsidRPr="0029511B" w:rsidRDefault="00472F11" w:rsidP="001C5C7B">
      <w:pPr>
        <w:jc w:val="center"/>
        <w:rPr>
          <w:rFonts w:cs="Arial"/>
          <w:b/>
          <w:bCs/>
          <w:color w:val="006954"/>
          <w:sz w:val="40"/>
          <w:szCs w:val="40"/>
        </w:rPr>
      </w:pPr>
    </w:p>
    <w:p w14:paraId="6E8AA59A" w14:textId="718B50C6" w:rsidR="00472F11" w:rsidRPr="001B506C" w:rsidRDefault="00BC6B97" w:rsidP="00BC6B97">
      <w:pPr>
        <w:jc w:val="center"/>
        <w:rPr>
          <w:rFonts w:cs="Arial"/>
          <w:b/>
          <w:bCs/>
          <w:color w:val="006954"/>
          <w:sz w:val="40"/>
          <w:szCs w:val="40"/>
        </w:rPr>
      </w:pPr>
      <w:r w:rsidRPr="001B506C">
        <w:rPr>
          <w:rFonts w:cs="Arial"/>
          <w:b/>
          <w:bCs/>
          <w:color w:val="006954"/>
          <w:sz w:val="40"/>
          <w:szCs w:val="40"/>
        </w:rPr>
        <w:t xml:space="preserve">The </w:t>
      </w:r>
      <w:r w:rsidR="002C2389">
        <w:rPr>
          <w:rFonts w:cs="Arial"/>
          <w:b/>
          <w:bCs/>
          <w:color w:val="006954"/>
          <w:sz w:val="40"/>
          <w:szCs w:val="40"/>
        </w:rPr>
        <w:t xml:space="preserve">Royal </w:t>
      </w:r>
      <w:r w:rsidRPr="001B506C">
        <w:rPr>
          <w:rFonts w:cs="Arial"/>
          <w:b/>
          <w:bCs/>
          <w:color w:val="006954"/>
          <w:sz w:val="40"/>
          <w:szCs w:val="40"/>
        </w:rPr>
        <w:t>Kennel Club</w:t>
      </w:r>
    </w:p>
    <w:p w14:paraId="0B4365E3" w14:textId="6B9224BE" w:rsidR="0033616D" w:rsidRPr="001B506C" w:rsidRDefault="00A37C72" w:rsidP="00472F11">
      <w:pPr>
        <w:jc w:val="center"/>
        <w:rPr>
          <w:rFonts w:cs="Arial"/>
          <w:b/>
          <w:bCs/>
          <w:color w:val="BFB197"/>
          <w:sz w:val="44"/>
          <w:szCs w:val="44"/>
        </w:rPr>
      </w:pPr>
      <w:r>
        <w:rPr>
          <w:rFonts w:cs="Arial"/>
          <w:color w:val="BFB197"/>
          <w:sz w:val="44"/>
          <w:szCs w:val="44"/>
        </w:rPr>
        <w:t>Safeguarding Policy</w:t>
      </w:r>
    </w:p>
    <w:p w14:paraId="0605F1E0" w14:textId="77777777" w:rsidR="00A37C72" w:rsidRDefault="00A37C72" w:rsidP="001C5C7B">
      <w:pPr>
        <w:jc w:val="center"/>
        <w:rPr>
          <w:rFonts w:cs="Arial"/>
          <w:color w:val="006956"/>
          <w:sz w:val="40"/>
          <w:szCs w:val="40"/>
        </w:rPr>
      </w:pPr>
    </w:p>
    <w:p w14:paraId="0F22973B" w14:textId="1F89D6E6" w:rsidR="00472F11" w:rsidRPr="0029511B" w:rsidRDefault="00453412" w:rsidP="001C5C7B">
      <w:pPr>
        <w:jc w:val="center"/>
        <w:rPr>
          <w:rFonts w:cs="Arial"/>
          <w:b/>
          <w:bCs/>
          <w:color w:val="006954"/>
          <w:sz w:val="40"/>
          <w:szCs w:val="40"/>
        </w:rPr>
      </w:pPr>
      <w:r w:rsidRPr="0029511B">
        <w:rPr>
          <w:rFonts w:cs="Arial"/>
          <w:noProof/>
        </w:rPr>
        <mc:AlternateContent>
          <mc:Choice Requires="wpg">
            <w:drawing>
              <wp:anchor distT="0" distB="0" distL="114300" distR="114300" simplePos="0" relativeHeight="251663360" behindDoc="0" locked="0" layoutInCell="1" allowOverlap="1" wp14:anchorId="7F153D60" wp14:editId="7ACEFD70">
                <wp:simplePos x="0" y="0"/>
                <wp:positionH relativeFrom="page">
                  <wp:posOffset>11430</wp:posOffset>
                </wp:positionH>
                <wp:positionV relativeFrom="page">
                  <wp:posOffset>4291026</wp:posOffset>
                </wp:positionV>
                <wp:extent cx="4616450" cy="6409055"/>
                <wp:effectExtent l="0" t="0" r="0" b="0"/>
                <wp:wrapTopAndBottom/>
                <wp:docPr id="9018" name="Group 9018"/>
                <wp:cNvGraphicFramePr/>
                <a:graphic xmlns:a="http://schemas.openxmlformats.org/drawingml/2006/main">
                  <a:graphicData uri="http://schemas.microsoft.com/office/word/2010/wordprocessingGroup">
                    <wpg:wgp>
                      <wpg:cNvGrpSpPr/>
                      <wpg:grpSpPr>
                        <a:xfrm>
                          <a:off x="0" y="0"/>
                          <a:ext cx="4616450" cy="6409055"/>
                          <a:chOff x="0" y="0"/>
                          <a:chExt cx="4616450" cy="6409181"/>
                        </a:xfrm>
                      </wpg:grpSpPr>
                      <wps:wsp>
                        <wps:cNvPr id="7" name="Rectangle 7"/>
                        <wps:cNvSpPr/>
                        <wps:spPr>
                          <a:xfrm>
                            <a:off x="914705" y="5789855"/>
                            <a:ext cx="37855" cy="227633"/>
                          </a:xfrm>
                          <a:prstGeom prst="rect">
                            <a:avLst/>
                          </a:prstGeom>
                          <a:ln>
                            <a:noFill/>
                          </a:ln>
                        </wps:spPr>
                        <wps:txbx>
                          <w:txbxContent>
                            <w:p w14:paraId="220E11D8" w14:textId="77777777" w:rsidR="00453412" w:rsidRDefault="00453412" w:rsidP="00453412">
                              <w:pPr>
                                <w:spacing w:line="259" w:lineRule="auto"/>
                              </w:pPr>
                              <w:r>
                                <w:t xml:space="preserve"> </w:t>
                              </w:r>
                            </w:p>
                          </w:txbxContent>
                        </wps:txbx>
                        <wps:bodyPr horzOverflow="overflow" vert="horz" lIns="0" tIns="0" rIns="0" bIns="0" rtlCol="0">
                          <a:noAutofit/>
                        </wps:bodyPr>
                      </wps:wsp>
                      <pic:pic xmlns:pic="http://schemas.openxmlformats.org/drawingml/2006/picture">
                        <pic:nvPicPr>
                          <pic:cNvPr id="10751" name="Picture 10751"/>
                          <pic:cNvPicPr/>
                        </pic:nvPicPr>
                        <pic:blipFill>
                          <a:blip r:embed="rId12"/>
                          <a:stretch>
                            <a:fillRect/>
                          </a:stretch>
                        </pic:blipFill>
                        <pic:spPr>
                          <a:xfrm>
                            <a:off x="0" y="-3806"/>
                            <a:ext cx="4617720" cy="6385560"/>
                          </a:xfrm>
                          <a:prstGeom prst="rect">
                            <a:avLst/>
                          </a:prstGeom>
                        </pic:spPr>
                      </pic:pic>
                    </wpg:wgp>
                  </a:graphicData>
                </a:graphic>
              </wp:anchor>
            </w:drawing>
          </mc:Choice>
          <mc:Fallback>
            <w:pict>
              <v:group w14:anchorId="7F153D60" id="Group 9018" o:spid="_x0000_s1026" style="position:absolute;left:0;text-align:left;margin-left:.9pt;margin-top:337.9pt;width:363.5pt;height:504.65pt;z-index:251663360;mso-position-horizontal-relative:page;mso-position-vertical-relative:page" coordsize="46164,64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">
                <v:rect id="Rectangle 7" o:spid="_x0000_s1027" style="position:absolute;left:9147;top:57898;width:378;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20E11D8" w14:textId="77777777" w:rsidR="00453412" w:rsidRDefault="00453412" w:rsidP="00453412">
                        <w:pPr>
                          <w:spacing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51" o:spid="_x0000_s1028" type="#_x0000_t75" style="position:absolute;top:-38;width:46177;height:63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">
                  <v:imagedata r:id="rId13" o:title=""/>
                </v:shape>
                <w10:wrap type="topAndBottom" anchorx="page" anchory="page"/>
              </v:group>
            </w:pict>
          </mc:Fallback>
        </mc:AlternateContent>
      </w:r>
    </w:p>
    <w:sdt>
      <w:sdtPr>
        <w:rPr>
          <w:rFonts w:asciiTheme="minorHAnsi" w:eastAsiaTheme="minorEastAsia" w:hAnsiTheme="minorHAnsi" w:cstheme="minorBidi"/>
          <w:color w:val="auto"/>
          <w:kern w:val="2"/>
          <w:sz w:val="22"/>
          <w:szCs w:val="22"/>
          <w:lang w:eastAsia="en-US"/>
          <w14:ligatures w14:val="standardContextual"/>
        </w:rPr>
        <w:id w:val="-892421371"/>
        <w:docPartObj>
          <w:docPartGallery w:val="Table of Contents"/>
          <w:docPartUnique/>
        </w:docPartObj>
      </w:sdtPr>
      <w:sdtEndPr>
        <w:rPr>
          <w:rFonts w:cs="Arial"/>
          <w:b/>
          <w:bCs/>
        </w:rPr>
      </w:sdtEndPr>
      <w:sdtContent>
        <w:p w14:paraId="10C124F2" w14:textId="3D16CDB7" w:rsidR="001C5C7B" w:rsidRPr="001C3656" w:rsidRDefault="001C5C7B" w:rsidP="00250845">
          <w:pPr>
            <w:pStyle w:val="TOCHeading"/>
            <w:rPr>
              <w:color w:val="006956"/>
              <w:sz w:val="20"/>
              <w:szCs w:val="20"/>
            </w:rPr>
          </w:pPr>
          <w:r w:rsidRPr="001C3656">
            <w:rPr>
              <w:color w:val="006956"/>
              <w:sz w:val="20"/>
              <w:szCs w:val="20"/>
            </w:rPr>
            <w:t>Contents</w:t>
          </w:r>
        </w:p>
        <w:p w14:paraId="28D04D70" w14:textId="06E06A45" w:rsidR="001C3656" w:rsidRPr="001C3656" w:rsidRDefault="001C5C7B">
          <w:pPr>
            <w:pStyle w:val="TOC1"/>
            <w:rPr>
              <w:rFonts w:eastAsiaTheme="minorEastAsia"/>
              <w:noProof/>
              <w:sz w:val="20"/>
              <w:szCs w:val="20"/>
              <w:lang w:eastAsia="en-GB"/>
            </w:rPr>
          </w:pPr>
          <w:r w:rsidRPr="0029511B">
            <w:fldChar w:fldCharType="begin"/>
          </w:r>
          <w:r w:rsidRPr="0029511B">
            <w:instrText xml:space="preserve"> TOC \o "1-3" \h \z \u </w:instrText>
          </w:r>
          <w:r w:rsidRPr="0029511B">
            <w:fldChar w:fldCharType="separate"/>
          </w:r>
          <w:hyperlink w:anchor="_Toc210929067" w:history="1">
            <w:r w:rsidR="001C3656" w:rsidRPr="001C3656">
              <w:rPr>
                <w:rStyle w:val="Hyperlink"/>
                <w:noProof/>
                <w:sz w:val="20"/>
                <w:szCs w:val="20"/>
              </w:rPr>
              <w:t>1</w:t>
            </w:r>
            <w:r w:rsidR="001C3656" w:rsidRPr="001C3656">
              <w:rPr>
                <w:rFonts w:eastAsiaTheme="minorEastAsia"/>
                <w:noProof/>
                <w:sz w:val="20"/>
                <w:szCs w:val="20"/>
                <w:lang w:eastAsia="en-GB"/>
              </w:rPr>
              <w:tab/>
            </w:r>
            <w:r w:rsidR="001C3656" w:rsidRPr="001C3656">
              <w:rPr>
                <w:rStyle w:val="Hyperlink"/>
                <w:noProof/>
                <w:sz w:val="20"/>
                <w:szCs w:val="20"/>
              </w:rPr>
              <w:t>Introduction</w:t>
            </w:r>
            <w:r w:rsidR="001C3656" w:rsidRPr="001C3656">
              <w:rPr>
                <w:noProof/>
                <w:webHidden/>
                <w:sz w:val="20"/>
                <w:szCs w:val="20"/>
              </w:rPr>
              <w:tab/>
            </w:r>
            <w:r w:rsidR="001C3656" w:rsidRPr="001C3656">
              <w:rPr>
                <w:noProof/>
                <w:webHidden/>
                <w:sz w:val="20"/>
                <w:szCs w:val="20"/>
              </w:rPr>
              <w:fldChar w:fldCharType="begin"/>
            </w:r>
            <w:r w:rsidR="001C3656" w:rsidRPr="001C3656">
              <w:rPr>
                <w:noProof/>
                <w:webHidden/>
                <w:sz w:val="20"/>
                <w:szCs w:val="20"/>
              </w:rPr>
              <w:instrText xml:space="preserve"> PAGEREF _Toc210929067 \h </w:instrText>
            </w:r>
            <w:r w:rsidR="001C3656" w:rsidRPr="001C3656">
              <w:rPr>
                <w:noProof/>
                <w:webHidden/>
                <w:sz w:val="20"/>
                <w:szCs w:val="20"/>
              </w:rPr>
            </w:r>
            <w:r w:rsidR="001C3656" w:rsidRPr="001C3656">
              <w:rPr>
                <w:noProof/>
                <w:webHidden/>
                <w:sz w:val="20"/>
                <w:szCs w:val="20"/>
              </w:rPr>
              <w:fldChar w:fldCharType="separate"/>
            </w:r>
            <w:r w:rsidR="001C3656" w:rsidRPr="001C3656">
              <w:rPr>
                <w:noProof/>
                <w:webHidden/>
                <w:sz w:val="20"/>
                <w:szCs w:val="20"/>
              </w:rPr>
              <w:t>3</w:t>
            </w:r>
            <w:r w:rsidR="001C3656" w:rsidRPr="001C3656">
              <w:rPr>
                <w:noProof/>
                <w:webHidden/>
                <w:sz w:val="20"/>
                <w:szCs w:val="20"/>
              </w:rPr>
              <w:fldChar w:fldCharType="end"/>
            </w:r>
          </w:hyperlink>
        </w:p>
        <w:p w14:paraId="5A37838C" w14:textId="0874620B" w:rsidR="001C3656" w:rsidRPr="001C3656" w:rsidRDefault="001C3656">
          <w:pPr>
            <w:pStyle w:val="TOC1"/>
            <w:rPr>
              <w:rFonts w:eastAsiaTheme="minorEastAsia"/>
              <w:noProof/>
              <w:sz w:val="20"/>
              <w:szCs w:val="20"/>
              <w:lang w:eastAsia="en-GB"/>
            </w:rPr>
          </w:pPr>
          <w:hyperlink w:anchor="_Toc210929068" w:history="1">
            <w:r w:rsidRPr="001C3656">
              <w:rPr>
                <w:rStyle w:val="Hyperlink"/>
                <w:noProof/>
                <w:sz w:val="20"/>
                <w:szCs w:val="20"/>
              </w:rPr>
              <w:t>2</w:t>
            </w:r>
            <w:r w:rsidRPr="001C3656">
              <w:rPr>
                <w:rFonts w:eastAsiaTheme="minorEastAsia"/>
                <w:noProof/>
                <w:sz w:val="20"/>
                <w:szCs w:val="20"/>
                <w:lang w:eastAsia="en-GB"/>
              </w:rPr>
              <w:tab/>
            </w:r>
            <w:r w:rsidRPr="001C3656">
              <w:rPr>
                <w:rStyle w:val="Hyperlink"/>
                <w:noProof/>
                <w:sz w:val="20"/>
                <w:szCs w:val="20"/>
              </w:rPr>
              <w:t>Safeguard Framework</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_Toc210929068 \h </w:instrText>
            </w:r>
            <w:r w:rsidRPr="001C3656">
              <w:rPr>
                <w:noProof/>
                <w:webHidden/>
                <w:sz w:val="20"/>
                <w:szCs w:val="20"/>
              </w:rPr>
            </w:r>
            <w:r w:rsidRPr="001C3656">
              <w:rPr>
                <w:noProof/>
                <w:webHidden/>
                <w:sz w:val="20"/>
                <w:szCs w:val="20"/>
              </w:rPr>
              <w:fldChar w:fldCharType="separate"/>
            </w:r>
            <w:r w:rsidRPr="001C3656">
              <w:rPr>
                <w:noProof/>
                <w:webHidden/>
                <w:sz w:val="20"/>
                <w:szCs w:val="20"/>
              </w:rPr>
              <w:t>3</w:t>
            </w:r>
            <w:r w:rsidRPr="001C3656">
              <w:rPr>
                <w:noProof/>
                <w:webHidden/>
                <w:sz w:val="20"/>
                <w:szCs w:val="20"/>
              </w:rPr>
              <w:fldChar w:fldCharType="end"/>
            </w:r>
          </w:hyperlink>
        </w:p>
        <w:p w14:paraId="1EBE851A" w14:textId="3D96E285" w:rsidR="001C3656" w:rsidRPr="001C3656" w:rsidRDefault="001C3656">
          <w:pPr>
            <w:pStyle w:val="TOC1"/>
            <w:rPr>
              <w:rFonts w:eastAsiaTheme="minorEastAsia"/>
              <w:noProof/>
              <w:sz w:val="20"/>
              <w:szCs w:val="20"/>
              <w:lang w:eastAsia="en-GB"/>
            </w:rPr>
          </w:pPr>
          <w:hyperlink w:anchor="_Toc210929069" w:history="1">
            <w:r w:rsidRPr="001C3656">
              <w:rPr>
                <w:rStyle w:val="Hyperlink"/>
                <w:noProof/>
                <w:sz w:val="20"/>
                <w:szCs w:val="20"/>
              </w:rPr>
              <w:t>3</w:t>
            </w:r>
            <w:r w:rsidRPr="001C3656">
              <w:rPr>
                <w:rFonts w:eastAsiaTheme="minorEastAsia"/>
                <w:noProof/>
                <w:sz w:val="20"/>
                <w:szCs w:val="20"/>
                <w:lang w:eastAsia="en-GB"/>
              </w:rPr>
              <w:tab/>
            </w:r>
            <w:r w:rsidRPr="001C3656">
              <w:rPr>
                <w:rStyle w:val="Hyperlink"/>
                <w:noProof/>
                <w:sz w:val="20"/>
                <w:szCs w:val="20"/>
              </w:rPr>
              <w:t>Safeguarding Children Policy Statement</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_Toc210929069 \h </w:instrText>
            </w:r>
            <w:r w:rsidRPr="001C3656">
              <w:rPr>
                <w:noProof/>
                <w:webHidden/>
                <w:sz w:val="20"/>
                <w:szCs w:val="20"/>
              </w:rPr>
            </w:r>
            <w:r w:rsidRPr="001C3656">
              <w:rPr>
                <w:noProof/>
                <w:webHidden/>
                <w:sz w:val="20"/>
                <w:szCs w:val="20"/>
              </w:rPr>
              <w:fldChar w:fldCharType="separate"/>
            </w:r>
            <w:r w:rsidRPr="001C3656">
              <w:rPr>
                <w:noProof/>
                <w:webHidden/>
                <w:sz w:val="20"/>
                <w:szCs w:val="20"/>
              </w:rPr>
              <w:t>4</w:t>
            </w:r>
            <w:r w:rsidRPr="001C3656">
              <w:rPr>
                <w:noProof/>
                <w:webHidden/>
                <w:sz w:val="20"/>
                <w:szCs w:val="20"/>
              </w:rPr>
              <w:fldChar w:fldCharType="end"/>
            </w:r>
          </w:hyperlink>
        </w:p>
        <w:p w14:paraId="0E04F7DC" w14:textId="2F5C4877" w:rsidR="001C3656" w:rsidRPr="001C3656" w:rsidRDefault="001C3656">
          <w:pPr>
            <w:pStyle w:val="TOC1"/>
            <w:rPr>
              <w:rFonts w:eastAsiaTheme="minorEastAsia"/>
              <w:noProof/>
              <w:sz w:val="20"/>
              <w:szCs w:val="20"/>
              <w:lang w:eastAsia="en-GB"/>
            </w:rPr>
          </w:pPr>
          <w:hyperlink w:anchor="_Toc210929070" w:history="1">
            <w:r w:rsidRPr="001C3656">
              <w:rPr>
                <w:rStyle w:val="Hyperlink"/>
                <w:noProof/>
                <w:sz w:val="20"/>
                <w:szCs w:val="20"/>
              </w:rPr>
              <w:t>4</w:t>
            </w:r>
            <w:r w:rsidRPr="001C3656">
              <w:rPr>
                <w:rFonts w:eastAsiaTheme="minorEastAsia"/>
                <w:noProof/>
                <w:sz w:val="20"/>
                <w:szCs w:val="20"/>
                <w:lang w:eastAsia="en-GB"/>
              </w:rPr>
              <w:tab/>
            </w:r>
            <w:r w:rsidRPr="001C3656">
              <w:rPr>
                <w:rStyle w:val="Hyperlink"/>
                <w:noProof/>
                <w:sz w:val="20"/>
                <w:szCs w:val="20"/>
              </w:rPr>
              <w:t>Safeguarding Responsibilities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_Toc210929070 \h </w:instrText>
            </w:r>
            <w:r w:rsidRPr="001C3656">
              <w:rPr>
                <w:noProof/>
                <w:webHidden/>
                <w:sz w:val="20"/>
                <w:szCs w:val="20"/>
              </w:rPr>
            </w:r>
            <w:r w:rsidRPr="001C3656">
              <w:rPr>
                <w:noProof/>
                <w:webHidden/>
                <w:sz w:val="20"/>
                <w:szCs w:val="20"/>
              </w:rPr>
              <w:fldChar w:fldCharType="separate"/>
            </w:r>
            <w:r w:rsidRPr="001C3656">
              <w:rPr>
                <w:noProof/>
                <w:webHidden/>
                <w:sz w:val="20"/>
                <w:szCs w:val="20"/>
              </w:rPr>
              <w:t>5</w:t>
            </w:r>
            <w:r w:rsidRPr="001C3656">
              <w:rPr>
                <w:noProof/>
                <w:webHidden/>
                <w:sz w:val="20"/>
                <w:szCs w:val="20"/>
              </w:rPr>
              <w:fldChar w:fldCharType="end"/>
            </w:r>
          </w:hyperlink>
        </w:p>
        <w:p w14:paraId="6FA57C59" w14:textId="0C8396F0" w:rsidR="001C3656" w:rsidRPr="001C3656" w:rsidRDefault="001C3656">
          <w:pPr>
            <w:pStyle w:val="TOC1"/>
            <w:rPr>
              <w:rFonts w:eastAsiaTheme="minorEastAsia"/>
              <w:noProof/>
              <w:sz w:val="20"/>
              <w:szCs w:val="20"/>
              <w:lang w:eastAsia="en-GB"/>
            </w:rPr>
          </w:pPr>
          <w:hyperlink w:anchor="_Toc210929071" w:history="1">
            <w:r w:rsidRPr="001C3656">
              <w:rPr>
                <w:rStyle w:val="Hyperlink"/>
                <w:noProof/>
                <w:sz w:val="20"/>
                <w:szCs w:val="20"/>
              </w:rPr>
              <w:t>5</w:t>
            </w:r>
            <w:r w:rsidRPr="001C3656">
              <w:rPr>
                <w:rFonts w:eastAsiaTheme="minorEastAsia"/>
                <w:noProof/>
                <w:sz w:val="20"/>
                <w:szCs w:val="20"/>
                <w:lang w:eastAsia="en-GB"/>
              </w:rPr>
              <w:tab/>
            </w:r>
            <w:r w:rsidRPr="001C3656">
              <w:rPr>
                <w:rStyle w:val="Hyperlink"/>
                <w:noProof/>
                <w:sz w:val="20"/>
                <w:szCs w:val="20"/>
              </w:rPr>
              <w:t>Safer Practice</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_Toc210929071 \h </w:instrText>
            </w:r>
            <w:r w:rsidRPr="001C3656">
              <w:rPr>
                <w:noProof/>
                <w:webHidden/>
                <w:sz w:val="20"/>
                <w:szCs w:val="20"/>
              </w:rPr>
            </w:r>
            <w:r w:rsidRPr="001C3656">
              <w:rPr>
                <w:noProof/>
                <w:webHidden/>
                <w:sz w:val="20"/>
                <w:szCs w:val="20"/>
              </w:rPr>
              <w:fldChar w:fldCharType="separate"/>
            </w:r>
            <w:r w:rsidRPr="001C3656">
              <w:rPr>
                <w:noProof/>
                <w:webHidden/>
                <w:sz w:val="20"/>
                <w:szCs w:val="20"/>
              </w:rPr>
              <w:t>5</w:t>
            </w:r>
            <w:r w:rsidRPr="001C3656">
              <w:rPr>
                <w:noProof/>
                <w:webHidden/>
                <w:sz w:val="20"/>
                <w:szCs w:val="20"/>
              </w:rPr>
              <w:fldChar w:fldCharType="end"/>
            </w:r>
          </w:hyperlink>
        </w:p>
        <w:p w14:paraId="3AA062D6" w14:textId="18C5A2ED" w:rsidR="001C3656" w:rsidRPr="001C3656" w:rsidRDefault="001C3656">
          <w:pPr>
            <w:pStyle w:val="TOC2"/>
            <w:tabs>
              <w:tab w:val="left" w:pos="960"/>
              <w:tab w:val="right" w:leader="dot" w:pos="9016"/>
            </w:tabs>
            <w:rPr>
              <w:rFonts w:eastAsiaTheme="minorEastAsia"/>
              <w:noProof/>
              <w:sz w:val="20"/>
              <w:szCs w:val="20"/>
              <w:lang w:eastAsia="en-GB"/>
            </w:rPr>
          </w:pPr>
          <w:hyperlink w:anchor="_Toc210929072" w:history="1">
            <w:r w:rsidRPr="001C3656">
              <w:rPr>
                <w:rStyle w:val="Hyperlink"/>
                <w:noProof/>
                <w:sz w:val="20"/>
                <w:szCs w:val="20"/>
              </w:rPr>
              <w:t>5.1</w:t>
            </w:r>
            <w:r w:rsidRPr="001C3656">
              <w:rPr>
                <w:rFonts w:eastAsiaTheme="minorEastAsia"/>
                <w:noProof/>
                <w:sz w:val="20"/>
                <w:szCs w:val="20"/>
                <w:lang w:eastAsia="en-GB"/>
              </w:rPr>
              <w:tab/>
            </w:r>
            <w:r w:rsidRPr="001C3656">
              <w:rPr>
                <w:rStyle w:val="Hyperlink"/>
                <w:noProof/>
                <w:sz w:val="20"/>
                <w:szCs w:val="20"/>
              </w:rPr>
              <w:t>Maintaining appropriate conduct</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_Toc210929072 \h </w:instrText>
            </w:r>
            <w:r w:rsidRPr="001C3656">
              <w:rPr>
                <w:noProof/>
                <w:webHidden/>
                <w:sz w:val="20"/>
                <w:szCs w:val="20"/>
              </w:rPr>
            </w:r>
            <w:r w:rsidRPr="001C3656">
              <w:rPr>
                <w:noProof/>
                <w:webHidden/>
                <w:sz w:val="20"/>
                <w:szCs w:val="20"/>
              </w:rPr>
              <w:fldChar w:fldCharType="separate"/>
            </w:r>
            <w:r w:rsidRPr="001C3656">
              <w:rPr>
                <w:noProof/>
                <w:webHidden/>
                <w:sz w:val="20"/>
                <w:szCs w:val="20"/>
              </w:rPr>
              <w:t>5</w:t>
            </w:r>
            <w:r w:rsidRPr="001C3656">
              <w:rPr>
                <w:noProof/>
                <w:webHidden/>
                <w:sz w:val="20"/>
                <w:szCs w:val="20"/>
              </w:rPr>
              <w:fldChar w:fldCharType="end"/>
            </w:r>
          </w:hyperlink>
        </w:p>
        <w:p w14:paraId="35FC7300" w14:textId="5E4D8DDC" w:rsidR="001C3656" w:rsidRPr="001C3656" w:rsidRDefault="001C3656">
          <w:pPr>
            <w:pStyle w:val="TOC2"/>
            <w:tabs>
              <w:tab w:val="left" w:pos="960"/>
              <w:tab w:val="right" w:leader="dot" w:pos="9016"/>
            </w:tabs>
            <w:rPr>
              <w:rFonts w:eastAsiaTheme="minorEastAsia"/>
              <w:noProof/>
              <w:sz w:val="20"/>
              <w:szCs w:val="20"/>
              <w:lang w:eastAsia="en-GB"/>
            </w:rPr>
          </w:pPr>
          <w:hyperlink w:anchor="_Toc210929073" w:history="1">
            <w:r w:rsidRPr="001C3656">
              <w:rPr>
                <w:rStyle w:val="Hyperlink"/>
                <w:noProof/>
                <w:sz w:val="20"/>
                <w:szCs w:val="20"/>
              </w:rPr>
              <w:t>5.2</w:t>
            </w:r>
            <w:r w:rsidRPr="001C3656">
              <w:rPr>
                <w:rFonts w:eastAsiaTheme="minorEastAsia"/>
                <w:noProof/>
                <w:sz w:val="20"/>
                <w:szCs w:val="20"/>
                <w:lang w:eastAsia="en-GB"/>
              </w:rPr>
              <w:tab/>
            </w:r>
            <w:r w:rsidRPr="001C3656">
              <w:rPr>
                <w:rStyle w:val="Hyperlink"/>
                <w:noProof/>
                <w:sz w:val="20"/>
                <w:szCs w:val="20"/>
              </w:rPr>
              <w:t>Practices to be avoided</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_Toc210929073 \h </w:instrText>
            </w:r>
            <w:r w:rsidRPr="001C3656">
              <w:rPr>
                <w:noProof/>
                <w:webHidden/>
                <w:sz w:val="20"/>
                <w:szCs w:val="20"/>
              </w:rPr>
            </w:r>
            <w:r w:rsidRPr="001C3656">
              <w:rPr>
                <w:noProof/>
                <w:webHidden/>
                <w:sz w:val="20"/>
                <w:szCs w:val="20"/>
              </w:rPr>
              <w:fldChar w:fldCharType="separate"/>
            </w:r>
            <w:r w:rsidRPr="001C3656">
              <w:rPr>
                <w:noProof/>
                <w:webHidden/>
                <w:sz w:val="20"/>
                <w:szCs w:val="20"/>
              </w:rPr>
              <w:t>6</w:t>
            </w:r>
            <w:r w:rsidRPr="001C3656">
              <w:rPr>
                <w:noProof/>
                <w:webHidden/>
                <w:sz w:val="20"/>
                <w:szCs w:val="20"/>
              </w:rPr>
              <w:fldChar w:fldCharType="end"/>
            </w:r>
          </w:hyperlink>
        </w:p>
        <w:p w14:paraId="30D496E0" w14:textId="4AA8C048" w:rsidR="001C3656" w:rsidRPr="001C3656" w:rsidRDefault="001C3656">
          <w:pPr>
            <w:pStyle w:val="TOC2"/>
            <w:tabs>
              <w:tab w:val="left" w:pos="960"/>
              <w:tab w:val="right" w:leader="dot" w:pos="9016"/>
            </w:tabs>
            <w:rPr>
              <w:rFonts w:eastAsiaTheme="minorEastAsia"/>
              <w:noProof/>
              <w:sz w:val="20"/>
              <w:szCs w:val="20"/>
              <w:lang w:eastAsia="en-GB"/>
            </w:rPr>
          </w:pPr>
          <w:hyperlink w:anchor="_Toc210929074" w:history="1">
            <w:r w:rsidRPr="001C3656">
              <w:rPr>
                <w:rStyle w:val="Hyperlink"/>
                <w:noProof/>
                <w:sz w:val="20"/>
                <w:szCs w:val="20"/>
              </w:rPr>
              <w:t>5.3</w:t>
            </w:r>
            <w:r w:rsidRPr="001C3656">
              <w:rPr>
                <w:rFonts w:eastAsiaTheme="minorEastAsia"/>
                <w:noProof/>
                <w:sz w:val="20"/>
                <w:szCs w:val="20"/>
                <w:lang w:eastAsia="en-GB"/>
              </w:rPr>
              <w:tab/>
            </w:r>
            <w:r w:rsidRPr="001C3656">
              <w:rPr>
                <w:rStyle w:val="Hyperlink"/>
                <w:noProof/>
                <w:sz w:val="20"/>
                <w:szCs w:val="20"/>
              </w:rPr>
              <w:t>Practices which must NEVER be sanctioned</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_Toc210929074 \h </w:instrText>
            </w:r>
            <w:r w:rsidRPr="001C3656">
              <w:rPr>
                <w:noProof/>
                <w:webHidden/>
                <w:sz w:val="20"/>
                <w:szCs w:val="20"/>
              </w:rPr>
            </w:r>
            <w:r w:rsidRPr="001C3656">
              <w:rPr>
                <w:noProof/>
                <w:webHidden/>
                <w:sz w:val="20"/>
                <w:szCs w:val="20"/>
              </w:rPr>
              <w:fldChar w:fldCharType="separate"/>
            </w:r>
            <w:r w:rsidRPr="001C3656">
              <w:rPr>
                <w:noProof/>
                <w:webHidden/>
                <w:sz w:val="20"/>
                <w:szCs w:val="20"/>
              </w:rPr>
              <w:t>6</w:t>
            </w:r>
            <w:r w:rsidRPr="001C3656">
              <w:rPr>
                <w:noProof/>
                <w:webHidden/>
                <w:sz w:val="20"/>
                <w:szCs w:val="20"/>
              </w:rPr>
              <w:fldChar w:fldCharType="end"/>
            </w:r>
          </w:hyperlink>
        </w:p>
        <w:p w14:paraId="66ACDAFA" w14:textId="6AA9EEC1" w:rsidR="001C3656" w:rsidRPr="001C3656" w:rsidRDefault="001C3656">
          <w:pPr>
            <w:pStyle w:val="TOC2"/>
            <w:tabs>
              <w:tab w:val="left" w:pos="960"/>
              <w:tab w:val="right" w:leader="dot" w:pos="9016"/>
            </w:tabs>
            <w:rPr>
              <w:rFonts w:eastAsiaTheme="minorEastAsia"/>
              <w:noProof/>
              <w:sz w:val="20"/>
              <w:szCs w:val="20"/>
              <w:lang w:eastAsia="en-GB"/>
            </w:rPr>
          </w:pPr>
          <w:hyperlink w:anchor="_Toc210929075" w:history="1">
            <w:r w:rsidRPr="001C3656">
              <w:rPr>
                <w:rStyle w:val="Hyperlink"/>
                <w:noProof/>
                <w:sz w:val="20"/>
                <w:szCs w:val="20"/>
              </w:rPr>
              <w:t>5.4</w:t>
            </w:r>
            <w:r w:rsidRPr="001C3656">
              <w:rPr>
                <w:rFonts w:eastAsiaTheme="minorEastAsia"/>
                <w:noProof/>
                <w:sz w:val="20"/>
                <w:szCs w:val="20"/>
                <w:lang w:eastAsia="en-GB"/>
              </w:rPr>
              <w:tab/>
            </w:r>
            <w:r w:rsidRPr="001C3656">
              <w:rPr>
                <w:rStyle w:val="Hyperlink"/>
                <w:noProof/>
                <w:sz w:val="20"/>
                <w:szCs w:val="20"/>
              </w:rPr>
              <w:t>Parental involvement and consent</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_Toc210929075 \h </w:instrText>
            </w:r>
            <w:r w:rsidRPr="001C3656">
              <w:rPr>
                <w:noProof/>
                <w:webHidden/>
                <w:sz w:val="20"/>
                <w:szCs w:val="20"/>
              </w:rPr>
            </w:r>
            <w:r w:rsidRPr="001C3656">
              <w:rPr>
                <w:noProof/>
                <w:webHidden/>
                <w:sz w:val="20"/>
                <w:szCs w:val="20"/>
              </w:rPr>
              <w:fldChar w:fldCharType="separate"/>
            </w:r>
            <w:r w:rsidRPr="001C3656">
              <w:rPr>
                <w:noProof/>
                <w:webHidden/>
                <w:sz w:val="20"/>
                <w:szCs w:val="20"/>
              </w:rPr>
              <w:t>7</w:t>
            </w:r>
            <w:r w:rsidRPr="001C3656">
              <w:rPr>
                <w:noProof/>
                <w:webHidden/>
                <w:sz w:val="20"/>
                <w:szCs w:val="20"/>
              </w:rPr>
              <w:fldChar w:fldCharType="end"/>
            </w:r>
          </w:hyperlink>
        </w:p>
        <w:p w14:paraId="10598D3A" w14:textId="741C8188" w:rsidR="001C3656" w:rsidRPr="001C3656" w:rsidRDefault="001C3656">
          <w:pPr>
            <w:pStyle w:val="TOC2"/>
            <w:tabs>
              <w:tab w:val="left" w:pos="960"/>
              <w:tab w:val="right" w:leader="dot" w:pos="9016"/>
            </w:tabs>
            <w:rPr>
              <w:rFonts w:eastAsiaTheme="minorEastAsia"/>
              <w:noProof/>
              <w:sz w:val="20"/>
              <w:szCs w:val="20"/>
              <w:lang w:eastAsia="en-GB"/>
            </w:rPr>
          </w:pPr>
          <w:hyperlink w:anchor="_Toc210929076" w:history="1">
            <w:r w:rsidRPr="001C3656">
              <w:rPr>
                <w:rStyle w:val="Hyperlink"/>
                <w:noProof/>
                <w:sz w:val="20"/>
                <w:szCs w:val="20"/>
              </w:rPr>
              <w:t>5.5</w:t>
            </w:r>
            <w:r w:rsidRPr="001C3656">
              <w:rPr>
                <w:rFonts w:eastAsiaTheme="minorEastAsia"/>
                <w:noProof/>
                <w:sz w:val="20"/>
                <w:szCs w:val="20"/>
                <w:lang w:eastAsia="en-GB"/>
              </w:rPr>
              <w:tab/>
            </w:r>
            <w:r w:rsidRPr="001C3656">
              <w:rPr>
                <w:rStyle w:val="Hyperlink"/>
                <w:noProof/>
                <w:sz w:val="20"/>
                <w:szCs w:val="20"/>
              </w:rPr>
              <w:t>Abuse of trust</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_Toc210929076 \h </w:instrText>
            </w:r>
            <w:r w:rsidRPr="001C3656">
              <w:rPr>
                <w:noProof/>
                <w:webHidden/>
                <w:sz w:val="20"/>
                <w:szCs w:val="20"/>
              </w:rPr>
            </w:r>
            <w:r w:rsidRPr="001C3656">
              <w:rPr>
                <w:noProof/>
                <w:webHidden/>
                <w:sz w:val="20"/>
                <w:szCs w:val="20"/>
              </w:rPr>
              <w:fldChar w:fldCharType="separate"/>
            </w:r>
            <w:r w:rsidRPr="001C3656">
              <w:rPr>
                <w:noProof/>
                <w:webHidden/>
                <w:sz w:val="20"/>
                <w:szCs w:val="20"/>
              </w:rPr>
              <w:t>7</w:t>
            </w:r>
            <w:r w:rsidRPr="001C3656">
              <w:rPr>
                <w:noProof/>
                <w:webHidden/>
                <w:sz w:val="20"/>
                <w:szCs w:val="20"/>
              </w:rPr>
              <w:fldChar w:fldCharType="end"/>
            </w:r>
          </w:hyperlink>
        </w:p>
        <w:p w14:paraId="568BACD5" w14:textId="5E9C402D" w:rsidR="001C3656" w:rsidRPr="001C3656" w:rsidRDefault="001C3656">
          <w:pPr>
            <w:pStyle w:val="TOC2"/>
            <w:tabs>
              <w:tab w:val="left" w:pos="960"/>
              <w:tab w:val="right" w:leader="dot" w:pos="9016"/>
            </w:tabs>
            <w:rPr>
              <w:rFonts w:eastAsiaTheme="minorEastAsia"/>
              <w:noProof/>
              <w:sz w:val="20"/>
              <w:szCs w:val="20"/>
              <w:lang w:eastAsia="en-GB"/>
            </w:rPr>
          </w:pPr>
          <w:hyperlink w:anchor="_Toc210929077" w:history="1">
            <w:r w:rsidRPr="001C3656">
              <w:rPr>
                <w:rStyle w:val="Hyperlink"/>
                <w:noProof/>
                <w:sz w:val="20"/>
                <w:szCs w:val="20"/>
              </w:rPr>
              <w:t>5.6</w:t>
            </w:r>
            <w:r w:rsidRPr="001C3656">
              <w:rPr>
                <w:rFonts w:eastAsiaTheme="minorEastAsia"/>
                <w:noProof/>
                <w:sz w:val="20"/>
                <w:szCs w:val="20"/>
                <w:lang w:eastAsia="en-GB"/>
              </w:rPr>
              <w:tab/>
            </w:r>
            <w:r w:rsidRPr="001C3656">
              <w:rPr>
                <w:rStyle w:val="Hyperlink"/>
                <w:noProof/>
                <w:sz w:val="20"/>
                <w:szCs w:val="20"/>
              </w:rPr>
              <w:t>Criminal convictions &amp; permanent exclusion</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_Toc210929077 \h </w:instrText>
            </w:r>
            <w:r w:rsidRPr="001C3656">
              <w:rPr>
                <w:noProof/>
                <w:webHidden/>
                <w:sz w:val="20"/>
                <w:szCs w:val="20"/>
              </w:rPr>
            </w:r>
            <w:r w:rsidRPr="001C3656">
              <w:rPr>
                <w:noProof/>
                <w:webHidden/>
                <w:sz w:val="20"/>
                <w:szCs w:val="20"/>
              </w:rPr>
              <w:fldChar w:fldCharType="separate"/>
            </w:r>
            <w:r w:rsidRPr="001C3656">
              <w:rPr>
                <w:noProof/>
                <w:webHidden/>
                <w:sz w:val="20"/>
                <w:szCs w:val="20"/>
              </w:rPr>
              <w:t>7</w:t>
            </w:r>
            <w:r w:rsidRPr="001C3656">
              <w:rPr>
                <w:noProof/>
                <w:webHidden/>
                <w:sz w:val="20"/>
                <w:szCs w:val="20"/>
              </w:rPr>
              <w:fldChar w:fldCharType="end"/>
            </w:r>
          </w:hyperlink>
        </w:p>
        <w:p w14:paraId="47723B26" w14:textId="4139F25F" w:rsidR="001C3656" w:rsidRPr="001C3656" w:rsidRDefault="001C3656">
          <w:pPr>
            <w:pStyle w:val="TOC1"/>
            <w:rPr>
              <w:rFonts w:eastAsiaTheme="minorEastAsia"/>
              <w:noProof/>
              <w:sz w:val="20"/>
              <w:szCs w:val="20"/>
              <w:lang w:eastAsia="en-GB"/>
            </w:rPr>
          </w:pPr>
          <w:hyperlink w:anchor="_Toc210929078" w:history="1">
            <w:r w:rsidRPr="001C3656">
              <w:rPr>
                <w:rStyle w:val="Hyperlink"/>
                <w:noProof/>
                <w:sz w:val="20"/>
                <w:szCs w:val="20"/>
              </w:rPr>
              <w:t>6</w:t>
            </w:r>
            <w:r w:rsidRPr="001C3656">
              <w:rPr>
                <w:rFonts w:eastAsiaTheme="minorEastAsia"/>
                <w:noProof/>
                <w:sz w:val="20"/>
                <w:szCs w:val="20"/>
                <w:lang w:eastAsia="en-GB"/>
              </w:rPr>
              <w:tab/>
            </w:r>
            <w:r w:rsidRPr="001C3656">
              <w:rPr>
                <w:rStyle w:val="Hyperlink"/>
                <w:noProof/>
                <w:sz w:val="20"/>
                <w:szCs w:val="20"/>
              </w:rPr>
              <w:t>Recruitment and Training</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_Toc210929078 \h </w:instrText>
            </w:r>
            <w:r w:rsidRPr="001C3656">
              <w:rPr>
                <w:noProof/>
                <w:webHidden/>
                <w:sz w:val="20"/>
                <w:szCs w:val="20"/>
              </w:rPr>
            </w:r>
            <w:r w:rsidRPr="001C3656">
              <w:rPr>
                <w:noProof/>
                <w:webHidden/>
                <w:sz w:val="20"/>
                <w:szCs w:val="20"/>
              </w:rPr>
              <w:fldChar w:fldCharType="separate"/>
            </w:r>
            <w:r w:rsidRPr="001C3656">
              <w:rPr>
                <w:noProof/>
                <w:webHidden/>
                <w:sz w:val="20"/>
                <w:szCs w:val="20"/>
              </w:rPr>
              <w:t>7</w:t>
            </w:r>
            <w:r w:rsidRPr="001C3656">
              <w:rPr>
                <w:noProof/>
                <w:webHidden/>
                <w:sz w:val="20"/>
                <w:szCs w:val="20"/>
              </w:rPr>
              <w:fldChar w:fldCharType="end"/>
            </w:r>
          </w:hyperlink>
        </w:p>
        <w:p w14:paraId="0453FD7F" w14:textId="063BA46A" w:rsidR="001C3656" w:rsidRPr="001C3656" w:rsidRDefault="001C3656">
          <w:pPr>
            <w:pStyle w:val="TOC1"/>
            <w:rPr>
              <w:rFonts w:eastAsiaTheme="minorEastAsia"/>
              <w:noProof/>
              <w:sz w:val="20"/>
              <w:szCs w:val="20"/>
              <w:lang w:eastAsia="en-GB"/>
            </w:rPr>
          </w:pPr>
          <w:hyperlink w:anchor="_Toc210929079" w:history="1">
            <w:r w:rsidRPr="001C3656">
              <w:rPr>
                <w:rStyle w:val="Hyperlink"/>
                <w:noProof/>
                <w:sz w:val="20"/>
                <w:szCs w:val="20"/>
              </w:rPr>
              <w:t>7</w:t>
            </w:r>
            <w:r w:rsidRPr="001C3656">
              <w:rPr>
                <w:rFonts w:eastAsiaTheme="minorEastAsia"/>
                <w:noProof/>
                <w:sz w:val="20"/>
                <w:szCs w:val="20"/>
                <w:lang w:eastAsia="en-GB"/>
              </w:rPr>
              <w:tab/>
            </w:r>
            <w:r w:rsidRPr="001C3656">
              <w:rPr>
                <w:rStyle w:val="Hyperlink"/>
                <w:noProof/>
                <w:sz w:val="20"/>
                <w:szCs w:val="20"/>
              </w:rPr>
              <w:t>Responding to concerns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_Toc210929079 \h </w:instrText>
            </w:r>
            <w:r w:rsidRPr="001C3656">
              <w:rPr>
                <w:noProof/>
                <w:webHidden/>
                <w:sz w:val="20"/>
                <w:szCs w:val="20"/>
              </w:rPr>
            </w:r>
            <w:r w:rsidRPr="001C3656">
              <w:rPr>
                <w:noProof/>
                <w:webHidden/>
                <w:sz w:val="20"/>
                <w:szCs w:val="20"/>
              </w:rPr>
              <w:fldChar w:fldCharType="separate"/>
            </w:r>
            <w:r w:rsidRPr="001C3656">
              <w:rPr>
                <w:noProof/>
                <w:webHidden/>
                <w:sz w:val="20"/>
                <w:szCs w:val="20"/>
              </w:rPr>
              <w:t>8</w:t>
            </w:r>
            <w:r w:rsidRPr="001C3656">
              <w:rPr>
                <w:noProof/>
                <w:webHidden/>
                <w:sz w:val="20"/>
                <w:szCs w:val="20"/>
              </w:rPr>
              <w:fldChar w:fldCharType="end"/>
            </w:r>
          </w:hyperlink>
        </w:p>
        <w:p w14:paraId="253098B3" w14:textId="79F9ACF8"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0" w:history="1">
            <w:r w:rsidRPr="001C3656">
              <w:rPr>
                <w:rStyle w:val="Hyperlink"/>
                <w:noProof/>
                <w:sz w:val="20"/>
                <w:szCs w:val="20"/>
              </w:rPr>
              <w:t>7.1</w:t>
            </w:r>
            <w:r w:rsidRPr="001C3656">
              <w:rPr>
                <w:rFonts w:eastAsiaTheme="minorEastAsia"/>
                <w:noProof/>
                <w:sz w:val="20"/>
                <w:szCs w:val="20"/>
                <w:lang w:eastAsia="en-GB"/>
              </w:rPr>
              <w:tab/>
            </w:r>
            <w:r w:rsidRPr="001C3656">
              <w:rPr>
                <w:rStyle w:val="Hyperlink"/>
                <w:noProof/>
                <w:sz w:val="20"/>
                <w:szCs w:val="20"/>
              </w:rPr>
              <w:t>Concerns about a child’s welfare</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_Toc210929080 \h </w:instrText>
            </w:r>
            <w:r w:rsidRPr="001C3656">
              <w:rPr>
                <w:noProof/>
                <w:webHidden/>
                <w:sz w:val="20"/>
                <w:szCs w:val="20"/>
              </w:rPr>
            </w:r>
            <w:r w:rsidRPr="001C3656">
              <w:rPr>
                <w:noProof/>
                <w:webHidden/>
                <w:sz w:val="20"/>
                <w:szCs w:val="20"/>
              </w:rPr>
              <w:fldChar w:fldCharType="separate"/>
            </w:r>
            <w:r w:rsidRPr="001C3656">
              <w:rPr>
                <w:noProof/>
                <w:webHidden/>
                <w:sz w:val="20"/>
                <w:szCs w:val="20"/>
              </w:rPr>
              <w:t>8</w:t>
            </w:r>
            <w:r w:rsidRPr="001C3656">
              <w:rPr>
                <w:noProof/>
                <w:webHidden/>
                <w:sz w:val="20"/>
                <w:szCs w:val="20"/>
              </w:rPr>
              <w:fldChar w:fldCharType="end"/>
            </w:r>
          </w:hyperlink>
        </w:p>
        <w:p w14:paraId="545EE145" w14:textId="5910801F"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1" w:history="1">
            <w:r w:rsidRPr="001C3656">
              <w:rPr>
                <w:rStyle w:val="Hyperlink"/>
                <w:noProof/>
                <w:sz w:val="20"/>
                <w:szCs w:val="20"/>
              </w:rPr>
              <w:t>7.2</w:t>
            </w:r>
            <w:r w:rsidRPr="001C3656">
              <w:rPr>
                <w:rFonts w:eastAsiaTheme="minorEastAsia"/>
                <w:noProof/>
                <w:sz w:val="20"/>
                <w:szCs w:val="20"/>
                <w:lang w:eastAsia="en-GB"/>
              </w:rPr>
              <w:tab/>
            </w:r>
            <w:r w:rsidRPr="001C3656">
              <w:rPr>
                <w:rStyle w:val="Hyperlink"/>
                <w:noProof/>
                <w:sz w:val="20"/>
                <w:szCs w:val="20"/>
              </w:rPr>
              <w:t>Receiving a disclosure</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_Toc210929081 \h </w:instrText>
            </w:r>
            <w:r w:rsidRPr="001C3656">
              <w:rPr>
                <w:noProof/>
                <w:webHidden/>
                <w:sz w:val="20"/>
                <w:szCs w:val="20"/>
              </w:rPr>
            </w:r>
            <w:r w:rsidRPr="001C3656">
              <w:rPr>
                <w:noProof/>
                <w:webHidden/>
                <w:sz w:val="20"/>
                <w:szCs w:val="20"/>
              </w:rPr>
              <w:fldChar w:fldCharType="separate"/>
            </w:r>
            <w:r w:rsidRPr="001C3656">
              <w:rPr>
                <w:noProof/>
                <w:webHidden/>
                <w:sz w:val="20"/>
                <w:szCs w:val="20"/>
              </w:rPr>
              <w:t>8</w:t>
            </w:r>
            <w:r w:rsidRPr="001C3656">
              <w:rPr>
                <w:noProof/>
                <w:webHidden/>
                <w:sz w:val="20"/>
                <w:szCs w:val="20"/>
              </w:rPr>
              <w:fldChar w:fldCharType="end"/>
            </w:r>
          </w:hyperlink>
        </w:p>
        <w:p w14:paraId="56F4F087" w14:textId="2569DDBD" w:rsidR="001C3656" w:rsidRPr="001C3656" w:rsidRDefault="001C3656">
          <w:pPr>
            <w:pStyle w:val="TOC1"/>
            <w:rPr>
              <w:rFonts w:eastAsiaTheme="minorEastAsia"/>
              <w:noProof/>
              <w:sz w:val="20"/>
              <w:szCs w:val="20"/>
              <w:lang w:eastAsia="en-GB"/>
            </w:rPr>
          </w:pPr>
          <w:hyperlink w:anchor="_Toc210929082" w:history="1">
            <w:r w:rsidRPr="001C3656">
              <w:rPr>
                <w:rStyle w:val="Hyperlink"/>
                <w:noProof/>
                <w:sz w:val="20"/>
                <w:szCs w:val="20"/>
              </w:rPr>
              <w:t>8</w:t>
            </w:r>
            <w:r w:rsidRPr="001C3656">
              <w:rPr>
                <w:rFonts w:eastAsiaTheme="minorEastAsia"/>
                <w:noProof/>
                <w:sz w:val="20"/>
                <w:szCs w:val="20"/>
                <w:lang w:eastAsia="en-GB"/>
              </w:rPr>
              <w:tab/>
            </w:r>
            <w:r w:rsidRPr="001C3656">
              <w:rPr>
                <w:rStyle w:val="Hyperlink"/>
                <w:noProof/>
                <w:sz w:val="20"/>
                <w:szCs w:val="20"/>
              </w:rPr>
              <w:t>Reporting</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_Toc210929082 \h </w:instrText>
            </w:r>
            <w:r w:rsidRPr="001C3656">
              <w:rPr>
                <w:noProof/>
                <w:webHidden/>
                <w:sz w:val="20"/>
                <w:szCs w:val="20"/>
              </w:rPr>
            </w:r>
            <w:r w:rsidRPr="001C3656">
              <w:rPr>
                <w:noProof/>
                <w:webHidden/>
                <w:sz w:val="20"/>
                <w:szCs w:val="20"/>
              </w:rPr>
              <w:fldChar w:fldCharType="separate"/>
            </w:r>
            <w:r w:rsidRPr="001C3656">
              <w:rPr>
                <w:noProof/>
                <w:webHidden/>
                <w:sz w:val="20"/>
                <w:szCs w:val="20"/>
              </w:rPr>
              <w:t>8</w:t>
            </w:r>
            <w:r w:rsidRPr="001C3656">
              <w:rPr>
                <w:noProof/>
                <w:webHidden/>
                <w:sz w:val="20"/>
                <w:szCs w:val="20"/>
              </w:rPr>
              <w:fldChar w:fldCharType="end"/>
            </w:r>
          </w:hyperlink>
        </w:p>
        <w:p w14:paraId="0DBC4A6E" w14:textId="00DEC16F"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3" w:history="1">
            <w:r w:rsidRPr="001C3656">
              <w:rPr>
                <w:rStyle w:val="Hyperlink"/>
                <w:noProof/>
                <w:sz w:val="20"/>
                <w:szCs w:val="20"/>
              </w:rPr>
              <w:t>8.1</w:t>
            </w:r>
            <w:r w:rsidRPr="001C3656">
              <w:rPr>
                <w:rFonts w:eastAsiaTheme="minorEastAsia"/>
                <w:noProof/>
                <w:sz w:val="20"/>
                <w:szCs w:val="20"/>
                <w:lang w:eastAsia="en-GB"/>
              </w:rPr>
              <w:tab/>
            </w:r>
            <w:r w:rsidRPr="001C3656">
              <w:rPr>
                <w:rStyle w:val="Hyperlink"/>
                <w:noProof/>
                <w:sz w:val="20"/>
                <w:szCs w:val="20"/>
              </w:rPr>
              <w:t>How to report a concern</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_Toc210929083 \h </w:instrText>
            </w:r>
            <w:r w:rsidRPr="001C3656">
              <w:rPr>
                <w:noProof/>
                <w:webHidden/>
                <w:sz w:val="20"/>
                <w:szCs w:val="20"/>
              </w:rPr>
            </w:r>
            <w:r w:rsidRPr="001C3656">
              <w:rPr>
                <w:noProof/>
                <w:webHidden/>
                <w:sz w:val="20"/>
                <w:szCs w:val="20"/>
              </w:rPr>
              <w:fldChar w:fldCharType="separate"/>
            </w:r>
            <w:r w:rsidRPr="001C3656">
              <w:rPr>
                <w:noProof/>
                <w:webHidden/>
                <w:sz w:val="20"/>
                <w:szCs w:val="20"/>
              </w:rPr>
              <w:t>8</w:t>
            </w:r>
            <w:r w:rsidRPr="001C3656">
              <w:rPr>
                <w:noProof/>
                <w:webHidden/>
                <w:sz w:val="20"/>
                <w:szCs w:val="20"/>
              </w:rPr>
              <w:fldChar w:fldCharType="end"/>
            </w:r>
          </w:hyperlink>
        </w:p>
        <w:p w14:paraId="0B801A35" w14:textId="72FEE6B1"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4" w:history="1">
            <w:r w:rsidRPr="001C3656">
              <w:rPr>
                <w:rStyle w:val="Hyperlink"/>
                <w:noProof/>
                <w:sz w:val="20"/>
                <w:szCs w:val="20"/>
              </w:rPr>
              <w:t>8.2</w:t>
            </w:r>
            <w:r w:rsidRPr="001C3656">
              <w:rPr>
                <w:rFonts w:eastAsiaTheme="minorEastAsia"/>
                <w:noProof/>
                <w:sz w:val="20"/>
                <w:szCs w:val="20"/>
                <w:lang w:eastAsia="en-GB"/>
              </w:rPr>
              <w:tab/>
            </w:r>
            <w:r w:rsidRPr="001C3656">
              <w:rPr>
                <w:rStyle w:val="Hyperlink"/>
                <w:noProof/>
                <w:sz w:val="20"/>
                <w:szCs w:val="20"/>
              </w:rPr>
              <w:t>Incidents that must be reported as soon as practicable</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_Toc210929084 \h </w:instrText>
            </w:r>
            <w:r w:rsidRPr="001C3656">
              <w:rPr>
                <w:noProof/>
                <w:webHidden/>
                <w:sz w:val="20"/>
                <w:szCs w:val="20"/>
              </w:rPr>
            </w:r>
            <w:r w:rsidRPr="001C3656">
              <w:rPr>
                <w:noProof/>
                <w:webHidden/>
                <w:sz w:val="20"/>
                <w:szCs w:val="20"/>
              </w:rPr>
              <w:fldChar w:fldCharType="separate"/>
            </w:r>
            <w:r w:rsidRPr="001C3656">
              <w:rPr>
                <w:noProof/>
                <w:webHidden/>
                <w:sz w:val="20"/>
                <w:szCs w:val="20"/>
              </w:rPr>
              <w:t>9</w:t>
            </w:r>
            <w:r w:rsidRPr="001C3656">
              <w:rPr>
                <w:noProof/>
                <w:webHidden/>
                <w:sz w:val="20"/>
                <w:szCs w:val="20"/>
              </w:rPr>
              <w:fldChar w:fldCharType="end"/>
            </w:r>
          </w:hyperlink>
        </w:p>
        <w:p w14:paraId="4C7A183A" w14:textId="6AFCE2D9"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5" w:history="1">
            <w:r w:rsidRPr="001C3656">
              <w:rPr>
                <w:rStyle w:val="Hyperlink"/>
                <w:noProof/>
                <w:sz w:val="20"/>
                <w:szCs w:val="20"/>
              </w:rPr>
              <w:t>8.3</w:t>
            </w:r>
            <w:r w:rsidRPr="001C3656">
              <w:rPr>
                <w:rFonts w:eastAsiaTheme="minorEastAsia"/>
                <w:noProof/>
                <w:sz w:val="20"/>
                <w:szCs w:val="20"/>
                <w:lang w:eastAsia="en-GB"/>
              </w:rPr>
              <w:tab/>
            </w:r>
            <w:r w:rsidRPr="001C3656">
              <w:rPr>
                <w:rStyle w:val="Hyperlink"/>
                <w:noProof/>
                <w:sz w:val="20"/>
                <w:szCs w:val="20"/>
              </w:rPr>
              <w:t>Escalation &amp; External Reporting</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_Toc210929085 \h </w:instrText>
            </w:r>
            <w:r w:rsidRPr="001C3656">
              <w:rPr>
                <w:noProof/>
                <w:webHidden/>
                <w:sz w:val="20"/>
                <w:szCs w:val="20"/>
              </w:rPr>
            </w:r>
            <w:r w:rsidRPr="001C3656">
              <w:rPr>
                <w:noProof/>
                <w:webHidden/>
                <w:sz w:val="20"/>
                <w:szCs w:val="20"/>
              </w:rPr>
              <w:fldChar w:fldCharType="separate"/>
            </w:r>
            <w:r w:rsidRPr="001C3656">
              <w:rPr>
                <w:noProof/>
                <w:webHidden/>
                <w:sz w:val="20"/>
                <w:szCs w:val="20"/>
              </w:rPr>
              <w:t>9</w:t>
            </w:r>
            <w:r w:rsidRPr="001C3656">
              <w:rPr>
                <w:noProof/>
                <w:webHidden/>
                <w:sz w:val="20"/>
                <w:szCs w:val="20"/>
              </w:rPr>
              <w:fldChar w:fldCharType="end"/>
            </w:r>
          </w:hyperlink>
        </w:p>
        <w:p w14:paraId="03005306" w14:textId="0C27A054"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6" w:history="1">
            <w:r w:rsidRPr="001C3656">
              <w:rPr>
                <w:rStyle w:val="Hyperlink"/>
                <w:noProof/>
                <w:sz w:val="20"/>
                <w:szCs w:val="20"/>
              </w:rPr>
              <w:t>8.4</w:t>
            </w:r>
            <w:r w:rsidRPr="001C3656">
              <w:rPr>
                <w:rFonts w:eastAsiaTheme="minorEastAsia"/>
                <w:noProof/>
                <w:sz w:val="20"/>
                <w:szCs w:val="20"/>
                <w:lang w:eastAsia="en-GB"/>
              </w:rPr>
              <w:tab/>
            </w:r>
            <w:r w:rsidRPr="001C3656">
              <w:rPr>
                <w:rStyle w:val="Hyperlink"/>
                <w:noProof/>
                <w:sz w:val="20"/>
                <w:szCs w:val="20"/>
              </w:rPr>
              <w:t>Concerns or allegations against an adult</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_Toc210929086 \h </w:instrText>
            </w:r>
            <w:r w:rsidRPr="001C3656">
              <w:rPr>
                <w:noProof/>
                <w:webHidden/>
                <w:sz w:val="20"/>
                <w:szCs w:val="20"/>
              </w:rPr>
            </w:r>
            <w:r w:rsidRPr="001C3656">
              <w:rPr>
                <w:noProof/>
                <w:webHidden/>
                <w:sz w:val="20"/>
                <w:szCs w:val="20"/>
              </w:rPr>
              <w:fldChar w:fldCharType="separate"/>
            </w:r>
            <w:r w:rsidRPr="001C3656">
              <w:rPr>
                <w:noProof/>
                <w:webHidden/>
                <w:sz w:val="20"/>
                <w:szCs w:val="20"/>
              </w:rPr>
              <w:t>9</w:t>
            </w:r>
            <w:r w:rsidRPr="001C3656">
              <w:rPr>
                <w:noProof/>
                <w:webHidden/>
                <w:sz w:val="20"/>
                <w:szCs w:val="20"/>
              </w:rPr>
              <w:fldChar w:fldCharType="end"/>
            </w:r>
          </w:hyperlink>
        </w:p>
        <w:p w14:paraId="3E7DBA83" w14:textId="63521CF5" w:rsidR="001C3656" w:rsidRPr="001C3656" w:rsidRDefault="001C3656">
          <w:pPr>
            <w:pStyle w:val="TOC1"/>
            <w:rPr>
              <w:rFonts w:eastAsiaTheme="minorEastAsia"/>
              <w:noProof/>
              <w:sz w:val="20"/>
              <w:szCs w:val="20"/>
              <w:lang w:eastAsia="en-GB"/>
            </w:rPr>
          </w:pPr>
          <w:hyperlink w:anchor="_Toc210929087" w:history="1">
            <w:r w:rsidRPr="001C3656">
              <w:rPr>
                <w:rStyle w:val="Hyperlink"/>
                <w:noProof/>
                <w:sz w:val="20"/>
                <w:szCs w:val="20"/>
              </w:rPr>
              <w:t>9</w:t>
            </w:r>
            <w:r w:rsidRPr="001C3656">
              <w:rPr>
                <w:rFonts w:eastAsiaTheme="minorEastAsia"/>
                <w:noProof/>
                <w:sz w:val="20"/>
                <w:szCs w:val="20"/>
                <w:lang w:eastAsia="en-GB"/>
              </w:rPr>
              <w:tab/>
            </w:r>
            <w:r w:rsidRPr="001C3656">
              <w:rPr>
                <w:rStyle w:val="Hyperlink"/>
                <w:noProof/>
                <w:sz w:val="20"/>
                <w:szCs w:val="20"/>
              </w:rPr>
              <w:t>Confidentiality &amp; Information sharing</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_Toc210929087 \h </w:instrText>
            </w:r>
            <w:r w:rsidRPr="001C3656">
              <w:rPr>
                <w:noProof/>
                <w:webHidden/>
                <w:sz w:val="20"/>
                <w:szCs w:val="20"/>
              </w:rPr>
            </w:r>
            <w:r w:rsidRPr="001C3656">
              <w:rPr>
                <w:noProof/>
                <w:webHidden/>
                <w:sz w:val="20"/>
                <w:szCs w:val="20"/>
              </w:rPr>
              <w:fldChar w:fldCharType="separate"/>
            </w:r>
            <w:r w:rsidRPr="001C3656">
              <w:rPr>
                <w:noProof/>
                <w:webHidden/>
                <w:sz w:val="20"/>
                <w:szCs w:val="20"/>
              </w:rPr>
              <w:t>10</w:t>
            </w:r>
            <w:r w:rsidRPr="001C3656">
              <w:rPr>
                <w:noProof/>
                <w:webHidden/>
                <w:sz w:val="20"/>
                <w:szCs w:val="20"/>
              </w:rPr>
              <w:fldChar w:fldCharType="end"/>
            </w:r>
          </w:hyperlink>
        </w:p>
        <w:p w14:paraId="7869094F" w14:textId="5B38BC83"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8" w:history="1">
            <w:r w:rsidRPr="001C3656">
              <w:rPr>
                <w:rStyle w:val="Hyperlink"/>
                <w:noProof/>
                <w:sz w:val="20"/>
                <w:szCs w:val="20"/>
              </w:rPr>
              <w:t>9.1</w:t>
            </w:r>
            <w:r w:rsidRPr="001C3656">
              <w:rPr>
                <w:rFonts w:eastAsiaTheme="minorEastAsia"/>
                <w:noProof/>
                <w:sz w:val="20"/>
                <w:szCs w:val="20"/>
                <w:lang w:eastAsia="en-GB"/>
              </w:rPr>
              <w:tab/>
            </w:r>
            <w:r w:rsidRPr="001C3656">
              <w:rPr>
                <w:rStyle w:val="Hyperlink"/>
                <w:noProof/>
                <w:sz w:val="20"/>
                <w:szCs w:val="20"/>
              </w:rPr>
              <w:t>Key principles of confidentiality:</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_Toc210929088 \h </w:instrText>
            </w:r>
            <w:r w:rsidRPr="001C3656">
              <w:rPr>
                <w:noProof/>
                <w:webHidden/>
                <w:sz w:val="20"/>
                <w:szCs w:val="20"/>
              </w:rPr>
            </w:r>
            <w:r w:rsidRPr="001C3656">
              <w:rPr>
                <w:noProof/>
                <w:webHidden/>
                <w:sz w:val="20"/>
                <w:szCs w:val="20"/>
              </w:rPr>
              <w:fldChar w:fldCharType="separate"/>
            </w:r>
            <w:r w:rsidRPr="001C3656">
              <w:rPr>
                <w:noProof/>
                <w:webHidden/>
                <w:sz w:val="20"/>
                <w:szCs w:val="20"/>
              </w:rPr>
              <w:t>10</w:t>
            </w:r>
            <w:r w:rsidRPr="001C3656">
              <w:rPr>
                <w:noProof/>
                <w:webHidden/>
                <w:sz w:val="20"/>
                <w:szCs w:val="20"/>
              </w:rPr>
              <w:fldChar w:fldCharType="end"/>
            </w:r>
          </w:hyperlink>
        </w:p>
        <w:p w14:paraId="709704BF" w14:textId="0F4CCF95" w:rsidR="001C3656" w:rsidRPr="001C3656" w:rsidRDefault="001C3656">
          <w:pPr>
            <w:pStyle w:val="TOC2"/>
            <w:tabs>
              <w:tab w:val="left" w:pos="960"/>
              <w:tab w:val="right" w:leader="dot" w:pos="9016"/>
            </w:tabs>
            <w:rPr>
              <w:rFonts w:eastAsiaTheme="minorEastAsia"/>
              <w:noProof/>
              <w:sz w:val="20"/>
              <w:szCs w:val="20"/>
              <w:lang w:eastAsia="en-GB"/>
            </w:rPr>
          </w:pPr>
          <w:hyperlink w:anchor="_Toc210929089" w:history="1">
            <w:r w:rsidRPr="001C3656">
              <w:rPr>
                <w:rStyle w:val="Hyperlink"/>
                <w:noProof/>
                <w:sz w:val="20"/>
                <w:szCs w:val="20"/>
              </w:rPr>
              <w:t>9.2</w:t>
            </w:r>
            <w:r w:rsidRPr="001C3656">
              <w:rPr>
                <w:rFonts w:eastAsiaTheme="minorEastAsia"/>
                <w:noProof/>
                <w:sz w:val="20"/>
                <w:szCs w:val="20"/>
                <w:lang w:eastAsia="en-GB"/>
              </w:rPr>
              <w:tab/>
            </w:r>
            <w:r w:rsidRPr="001C3656">
              <w:rPr>
                <w:rStyle w:val="Hyperlink"/>
                <w:noProof/>
                <w:sz w:val="20"/>
                <w:szCs w:val="20"/>
              </w:rPr>
              <w:t>Confidentiality and security of records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_Toc210929089 \h </w:instrText>
            </w:r>
            <w:r w:rsidRPr="001C3656">
              <w:rPr>
                <w:noProof/>
                <w:webHidden/>
                <w:sz w:val="20"/>
                <w:szCs w:val="20"/>
              </w:rPr>
            </w:r>
            <w:r w:rsidRPr="001C3656">
              <w:rPr>
                <w:noProof/>
                <w:webHidden/>
                <w:sz w:val="20"/>
                <w:szCs w:val="20"/>
              </w:rPr>
              <w:fldChar w:fldCharType="separate"/>
            </w:r>
            <w:r w:rsidRPr="001C3656">
              <w:rPr>
                <w:noProof/>
                <w:webHidden/>
                <w:sz w:val="20"/>
                <w:szCs w:val="20"/>
              </w:rPr>
              <w:t>10</w:t>
            </w:r>
            <w:r w:rsidRPr="001C3656">
              <w:rPr>
                <w:noProof/>
                <w:webHidden/>
                <w:sz w:val="20"/>
                <w:szCs w:val="20"/>
              </w:rPr>
              <w:fldChar w:fldCharType="end"/>
            </w:r>
          </w:hyperlink>
        </w:p>
        <w:p w14:paraId="6C9E06B3" w14:textId="55BAFEF1" w:rsidR="001C3656" w:rsidRPr="001C3656" w:rsidRDefault="001C3656">
          <w:pPr>
            <w:pStyle w:val="TOC2"/>
            <w:tabs>
              <w:tab w:val="left" w:pos="960"/>
              <w:tab w:val="right" w:leader="dot" w:pos="9016"/>
            </w:tabs>
            <w:rPr>
              <w:rFonts w:eastAsiaTheme="minorEastAsia"/>
              <w:noProof/>
              <w:sz w:val="20"/>
              <w:szCs w:val="20"/>
              <w:lang w:eastAsia="en-GB"/>
            </w:rPr>
          </w:pPr>
          <w:hyperlink w:anchor="_Toc210929090" w:history="1">
            <w:r w:rsidRPr="001C3656">
              <w:rPr>
                <w:rStyle w:val="Hyperlink"/>
                <w:noProof/>
                <w:sz w:val="20"/>
                <w:szCs w:val="20"/>
              </w:rPr>
              <w:t>9.3</w:t>
            </w:r>
            <w:r w:rsidRPr="001C3656">
              <w:rPr>
                <w:rFonts w:eastAsiaTheme="minorEastAsia"/>
                <w:noProof/>
                <w:sz w:val="20"/>
                <w:szCs w:val="20"/>
                <w:lang w:eastAsia="en-GB"/>
              </w:rPr>
              <w:tab/>
            </w:r>
            <w:r w:rsidRPr="001C3656">
              <w:rPr>
                <w:rStyle w:val="Hyperlink"/>
                <w:noProof/>
                <w:sz w:val="20"/>
                <w:szCs w:val="20"/>
              </w:rPr>
              <w:t>Consent for photographs/images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_Toc210929090 \h </w:instrText>
            </w:r>
            <w:r w:rsidRPr="001C3656">
              <w:rPr>
                <w:noProof/>
                <w:webHidden/>
                <w:sz w:val="20"/>
                <w:szCs w:val="20"/>
              </w:rPr>
            </w:r>
            <w:r w:rsidRPr="001C3656">
              <w:rPr>
                <w:noProof/>
                <w:webHidden/>
                <w:sz w:val="20"/>
                <w:szCs w:val="20"/>
              </w:rPr>
              <w:fldChar w:fldCharType="separate"/>
            </w:r>
            <w:r w:rsidRPr="001C3656">
              <w:rPr>
                <w:noProof/>
                <w:webHidden/>
                <w:sz w:val="20"/>
                <w:szCs w:val="20"/>
              </w:rPr>
              <w:t>10</w:t>
            </w:r>
            <w:r w:rsidRPr="001C3656">
              <w:rPr>
                <w:noProof/>
                <w:webHidden/>
                <w:sz w:val="20"/>
                <w:szCs w:val="20"/>
              </w:rPr>
              <w:fldChar w:fldCharType="end"/>
            </w:r>
          </w:hyperlink>
        </w:p>
        <w:p w14:paraId="0573EFDA" w14:textId="2117A94B" w:rsidR="001C3656" w:rsidRPr="001C3656" w:rsidRDefault="001C3656">
          <w:pPr>
            <w:pStyle w:val="TOC1"/>
            <w:rPr>
              <w:rFonts w:eastAsiaTheme="minorEastAsia"/>
              <w:noProof/>
              <w:sz w:val="20"/>
              <w:szCs w:val="20"/>
              <w:lang w:eastAsia="en-GB"/>
            </w:rPr>
          </w:pPr>
          <w:hyperlink w:anchor="_Toc210929091" w:history="1">
            <w:r w:rsidRPr="001C3656">
              <w:rPr>
                <w:rStyle w:val="Hyperlink"/>
                <w:noProof/>
                <w:sz w:val="20"/>
                <w:szCs w:val="20"/>
              </w:rPr>
              <w:t>10</w:t>
            </w:r>
            <w:r w:rsidRPr="001C3656">
              <w:rPr>
                <w:rFonts w:eastAsiaTheme="minorEastAsia"/>
                <w:noProof/>
                <w:sz w:val="20"/>
                <w:szCs w:val="20"/>
                <w:lang w:eastAsia="en-GB"/>
              </w:rPr>
              <w:tab/>
            </w:r>
            <w:r w:rsidRPr="001C3656">
              <w:rPr>
                <w:rStyle w:val="Hyperlink"/>
                <w:noProof/>
                <w:sz w:val="20"/>
                <w:szCs w:val="20"/>
              </w:rPr>
              <w:t>Online Safety and Social Media</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_Toc210929091 \h </w:instrText>
            </w:r>
            <w:r w:rsidRPr="001C3656">
              <w:rPr>
                <w:noProof/>
                <w:webHidden/>
                <w:sz w:val="20"/>
                <w:szCs w:val="20"/>
              </w:rPr>
            </w:r>
            <w:r w:rsidRPr="001C3656">
              <w:rPr>
                <w:noProof/>
                <w:webHidden/>
                <w:sz w:val="20"/>
                <w:szCs w:val="20"/>
              </w:rPr>
              <w:fldChar w:fldCharType="separate"/>
            </w:r>
            <w:r w:rsidRPr="001C3656">
              <w:rPr>
                <w:noProof/>
                <w:webHidden/>
                <w:sz w:val="20"/>
                <w:szCs w:val="20"/>
              </w:rPr>
              <w:t>10</w:t>
            </w:r>
            <w:r w:rsidRPr="001C3656">
              <w:rPr>
                <w:noProof/>
                <w:webHidden/>
                <w:sz w:val="20"/>
                <w:szCs w:val="20"/>
              </w:rPr>
              <w:fldChar w:fldCharType="end"/>
            </w:r>
          </w:hyperlink>
        </w:p>
        <w:p w14:paraId="4BC5242F" w14:textId="0E48DB0E" w:rsidR="001C3656" w:rsidRPr="001C3656" w:rsidRDefault="001C3656">
          <w:pPr>
            <w:pStyle w:val="TOC2"/>
            <w:tabs>
              <w:tab w:val="left" w:pos="960"/>
              <w:tab w:val="right" w:leader="dot" w:pos="9016"/>
            </w:tabs>
            <w:rPr>
              <w:rFonts w:eastAsiaTheme="minorEastAsia"/>
              <w:noProof/>
              <w:sz w:val="20"/>
              <w:szCs w:val="20"/>
              <w:lang w:eastAsia="en-GB"/>
            </w:rPr>
          </w:pPr>
          <w:hyperlink w:anchor="_Toc210929092" w:history="1">
            <w:r w:rsidRPr="001C3656">
              <w:rPr>
                <w:rStyle w:val="Hyperlink"/>
                <w:noProof/>
                <w:sz w:val="20"/>
                <w:szCs w:val="20"/>
              </w:rPr>
              <w:t>10.1</w:t>
            </w:r>
            <w:r w:rsidRPr="001C3656">
              <w:rPr>
                <w:rFonts w:eastAsiaTheme="minorEastAsia"/>
                <w:noProof/>
                <w:sz w:val="20"/>
                <w:szCs w:val="20"/>
                <w:lang w:eastAsia="en-GB"/>
              </w:rPr>
              <w:tab/>
            </w:r>
            <w:r w:rsidRPr="001C3656">
              <w:rPr>
                <w:rStyle w:val="Hyperlink"/>
                <w:noProof/>
                <w:sz w:val="20"/>
                <w:szCs w:val="20"/>
              </w:rPr>
              <w:t>Online Safety Practices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_Toc210929092 \h </w:instrText>
            </w:r>
            <w:r w:rsidRPr="001C3656">
              <w:rPr>
                <w:noProof/>
                <w:webHidden/>
                <w:sz w:val="20"/>
                <w:szCs w:val="20"/>
              </w:rPr>
            </w:r>
            <w:r w:rsidRPr="001C3656">
              <w:rPr>
                <w:noProof/>
                <w:webHidden/>
                <w:sz w:val="20"/>
                <w:szCs w:val="20"/>
              </w:rPr>
              <w:fldChar w:fldCharType="separate"/>
            </w:r>
            <w:r w:rsidRPr="001C3656">
              <w:rPr>
                <w:noProof/>
                <w:webHidden/>
                <w:sz w:val="20"/>
                <w:szCs w:val="20"/>
              </w:rPr>
              <w:t>11</w:t>
            </w:r>
            <w:r w:rsidRPr="001C3656">
              <w:rPr>
                <w:noProof/>
                <w:webHidden/>
                <w:sz w:val="20"/>
                <w:szCs w:val="20"/>
              </w:rPr>
              <w:fldChar w:fldCharType="end"/>
            </w:r>
          </w:hyperlink>
        </w:p>
        <w:p w14:paraId="6509FC6F" w14:textId="05C1EB1A" w:rsidR="001C3656" w:rsidRPr="001C3656" w:rsidRDefault="001C3656">
          <w:pPr>
            <w:pStyle w:val="TOC2"/>
            <w:tabs>
              <w:tab w:val="left" w:pos="960"/>
              <w:tab w:val="right" w:leader="dot" w:pos="9016"/>
            </w:tabs>
            <w:rPr>
              <w:rFonts w:eastAsiaTheme="minorEastAsia"/>
              <w:noProof/>
              <w:sz w:val="20"/>
              <w:szCs w:val="20"/>
              <w:lang w:eastAsia="en-GB"/>
            </w:rPr>
          </w:pPr>
          <w:hyperlink w:anchor="_Toc210929093" w:history="1">
            <w:r w:rsidRPr="001C3656">
              <w:rPr>
                <w:rStyle w:val="Hyperlink"/>
                <w:noProof/>
                <w:sz w:val="20"/>
                <w:szCs w:val="20"/>
              </w:rPr>
              <w:t>10.2</w:t>
            </w:r>
            <w:r w:rsidRPr="001C3656">
              <w:rPr>
                <w:rFonts w:eastAsiaTheme="minorEastAsia"/>
                <w:noProof/>
                <w:sz w:val="20"/>
                <w:szCs w:val="20"/>
                <w:lang w:eastAsia="en-GB"/>
              </w:rPr>
              <w:tab/>
            </w:r>
            <w:r w:rsidRPr="001C3656">
              <w:rPr>
                <w:rStyle w:val="Hyperlink"/>
                <w:noProof/>
                <w:sz w:val="20"/>
                <w:szCs w:val="20"/>
              </w:rPr>
              <w:t>Online Conduct Guidelines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_Toc210929093 \h </w:instrText>
            </w:r>
            <w:r w:rsidRPr="001C3656">
              <w:rPr>
                <w:noProof/>
                <w:webHidden/>
                <w:sz w:val="20"/>
                <w:szCs w:val="20"/>
              </w:rPr>
            </w:r>
            <w:r w:rsidRPr="001C3656">
              <w:rPr>
                <w:noProof/>
                <w:webHidden/>
                <w:sz w:val="20"/>
                <w:szCs w:val="20"/>
              </w:rPr>
              <w:fldChar w:fldCharType="separate"/>
            </w:r>
            <w:r w:rsidRPr="001C3656">
              <w:rPr>
                <w:noProof/>
                <w:webHidden/>
                <w:sz w:val="20"/>
                <w:szCs w:val="20"/>
              </w:rPr>
              <w:t>11</w:t>
            </w:r>
            <w:r w:rsidRPr="001C3656">
              <w:rPr>
                <w:noProof/>
                <w:webHidden/>
                <w:sz w:val="20"/>
                <w:szCs w:val="20"/>
              </w:rPr>
              <w:fldChar w:fldCharType="end"/>
            </w:r>
          </w:hyperlink>
        </w:p>
        <w:p w14:paraId="4B26149A" w14:textId="6D95F2BD" w:rsidR="001C3656" w:rsidRPr="001C3656" w:rsidRDefault="001C3656">
          <w:pPr>
            <w:pStyle w:val="TOC2"/>
            <w:tabs>
              <w:tab w:val="left" w:pos="960"/>
              <w:tab w:val="right" w:leader="dot" w:pos="9016"/>
            </w:tabs>
            <w:rPr>
              <w:rFonts w:eastAsiaTheme="minorEastAsia"/>
              <w:noProof/>
              <w:sz w:val="20"/>
              <w:szCs w:val="20"/>
              <w:lang w:eastAsia="en-GB"/>
            </w:rPr>
          </w:pPr>
          <w:hyperlink w:anchor="_Toc210929094" w:history="1">
            <w:r w:rsidRPr="001C3656">
              <w:rPr>
                <w:rStyle w:val="Hyperlink"/>
                <w:noProof/>
                <w:sz w:val="20"/>
                <w:szCs w:val="20"/>
              </w:rPr>
              <w:t>10.3</w:t>
            </w:r>
            <w:r w:rsidRPr="001C3656">
              <w:rPr>
                <w:rFonts w:eastAsiaTheme="minorEastAsia"/>
                <w:noProof/>
                <w:sz w:val="20"/>
                <w:szCs w:val="20"/>
                <w:lang w:eastAsia="en-GB"/>
              </w:rPr>
              <w:tab/>
            </w:r>
            <w:r w:rsidRPr="001C3656">
              <w:rPr>
                <w:rStyle w:val="Hyperlink"/>
                <w:noProof/>
                <w:sz w:val="20"/>
                <w:szCs w:val="20"/>
              </w:rPr>
              <w:t>Inappropriate Online Behaviour &amp; Prohibited Activities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_Toc210929094 \h </w:instrText>
            </w:r>
            <w:r w:rsidRPr="001C3656">
              <w:rPr>
                <w:noProof/>
                <w:webHidden/>
                <w:sz w:val="20"/>
                <w:szCs w:val="20"/>
              </w:rPr>
            </w:r>
            <w:r w:rsidRPr="001C3656">
              <w:rPr>
                <w:noProof/>
                <w:webHidden/>
                <w:sz w:val="20"/>
                <w:szCs w:val="20"/>
              </w:rPr>
              <w:fldChar w:fldCharType="separate"/>
            </w:r>
            <w:r w:rsidRPr="001C3656">
              <w:rPr>
                <w:noProof/>
                <w:webHidden/>
                <w:sz w:val="20"/>
                <w:szCs w:val="20"/>
              </w:rPr>
              <w:t>12</w:t>
            </w:r>
            <w:r w:rsidRPr="001C3656">
              <w:rPr>
                <w:noProof/>
                <w:webHidden/>
                <w:sz w:val="20"/>
                <w:szCs w:val="20"/>
              </w:rPr>
              <w:fldChar w:fldCharType="end"/>
            </w:r>
          </w:hyperlink>
        </w:p>
        <w:p w14:paraId="0EF12F77" w14:textId="63EAA842" w:rsidR="001C3656" w:rsidRPr="001C3656" w:rsidRDefault="001C3656">
          <w:pPr>
            <w:pStyle w:val="TOC1"/>
            <w:rPr>
              <w:rFonts w:eastAsiaTheme="minorEastAsia"/>
              <w:noProof/>
              <w:sz w:val="20"/>
              <w:szCs w:val="20"/>
              <w:lang w:eastAsia="en-GB"/>
            </w:rPr>
          </w:pPr>
          <w:hyperlink w:anchor="_Toc210929095" w:history="1">
            <w:r w:rsidRPr="001C3656">
              <w:rPr>
                <w:rStyle w:val="Hyperlink"/>
                <w:noProof/>
                <w:sz w:val="20"/>
                <w:szCs w:val="20"/>
              </w:rPr>
              <w:t>11</w:t>
            </w:r>
            <w:r w:rsidRPr="001C3656">
              <w:rPr>
                <w:rFonts w:eastAsiaTheme="minorEastAsia"/>
                <w:noProof/>
                <w:sz w:val="20"/>
                <w:szCs w:val="20"/>
                <w:lang w:eastAsia="en-GB"/>
              </w:rPr>
              <w:tab/>
            </w:r>
            <w:r w:rsidRPr="001C3656">
              <w:rPr>
                <w:rStyle w:val="Hyperlink"/>
                <w:noProof/>
                <w:sz w:val="20"/>
                <w:szCs w:val="20"/>
              </w:rPr>
              <w:t>Policy Notice</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_Toc210929095 \h </w:instrText>
            </w:r>
            <w:r w:rsidRPr="001C3656">
              <w:rPr>
                <w:noProof/>
                <w:webHidden/>
                <w:sz w:val="20"/>
                <w:szCs w:val="20"/>
              </w:rPr>
            </w:r>
            <w:r w:rsidRPr="001C3656">
              <w:rPr>
                <w:noProof/>
                <w:webHidden/>
                <w:sz w:val="20"/>
                <w:szCs w:val="20"/>
              </w:rPr>
              <w:fldChar w:fldCharType="separate"/>
            </w:r>
            <w:r w:rsidRPr="001C3656">
              <w:rPr>
                <w:noProof/>
                <w:webHidden/>
                <w:sz w:val="20"/>
                <w:szCs w:val="20"/>
              </w:rPr>
              <w:t>12</w:t>
            </w:r>
            <w:r w:rsidRPr="001C3656">
              <w:rPr>
                <w:noProof/>
                <w:webHidden/>
                <w:sz w:val="20"/>
                <w:szCs w:val="20"/>
              </w:rPr>
              <w:fldChar w:fldCharType="end"/>
            </w:r>
          </w:hyperlink>
        </w:p>
        <w:p w14:paraId="55B6A1B3" w14:textId="60FB5876" w:rsidR="001C3656" w:rsidRPr="001C3656" w:rsidRDefault="001C3656">
          <w:pPr>
            <w:pStyle w:val="TOC2"/>
            <w:tabs>
              <w:tab w:val="left" w:pos="960"/>
              <w:tab w:val="right" w:leader="dot" w:pos="9016"/>
            </w:tabs>
            <w:rPr>
              <w:rFonts w:eastAsiaTheme="minorEastAsia"/>
              <w:noProof/>
              <w:sz w:val="20"/>
              <w:szCs w:val="20"/>
              <w:lang w:eastAsia="en-GB"/>
            </w:rPr>
          </w:pPr>
          <w:hyperlink w:anchor="_Toc210929096" w:history="1">
            <w:r w:rsidRPr="001C3656">
              <w:rPr>
                <w:rStyle w:val="Hyperlink"/>
                <w:noProof/>
                <w:sz w:val="20"/>
                <w:szCs w:val="20"/>
              </w:rPr>
              <w:t>11.1</w:t>
            </w:r>
            <w:r w:rsidRPr="001C3656">
              <w:rPr>
                <w:rFonts w:eastAsiaTheme="minorEastAsia"/>
                <w:noProof/>
                <w:sz w:val="20"/>
                <w:szCs w:val="20"/>
                <w:lang w:eastAsia="en-GB"/>
              </w:rPr>
              <w:tab/>
            </w:r>
            <w:r w:rsidRPr="001C3656">
              <w:rPr>
                <w:rStyle w:val="Hyperlink"/>
                <w:noProof/>
                <w:sz w:val="20"/>
                <w:szCs w:val="20"/>
              </w:rPr>
              <w:t>Jurisdiction</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_Toc210929096 \h </w:instrText>
            </w:r>
            <w:r w:rsidRPr="001C3656">
              <w:rPr>
                <w:noProof/>
                <w:webHidden/>
                <w:sz w:val="20"/>
                <w:szCs w:val="20"/>
              </w:rPr>
            </w:r>
            <w:r w:rsidRPr="001C3656">
              <w:rPr>
                <w:noProof/>
                <w:webHidden/>
                <w:sz w:val="20"/>
                <w:szCs w:val="20"/>
              </w:rPr>
              <w:fldChar w:fldCharType="separate"/>
            </w:r>
            <w:r w:rsidRPr="001C3656">
              <w:rPr>
                <w:noProof/>
                <w:webHidden/>
                <w:sz w:val="20"/>
                <w:szCs w:val="20"/>
              </w:rPr>
              <w:t>12</w:t>
            </w:r>
            <w:r w:rsidRPr="001C3656">
              <w:rPr>
                <w:noProof/>
                <w:webHidden/>
                <w:sz w:val="20"/>
                <w:szCs w:val="20"/>
              </w:rPr>
              <w:fldChar w:fldCharType="end"/>
            </w:r>
          </w:hyperlink>
        </w:p>
        <w:p w14:paraId="5A663614" w14:textId="5AF60EF8" w:rsidR="001C3656" w:rsidRPr="001C3656" w:rsidRDefault="001C3656">
          <w:pPr>
            <w:pStyle w:val="TOC2"/>
            <w:tabs>
              <w:tab w:val="left" w:pos="960"/>
              <w:tab w:val="right" w:leader="dot" w:pos="9016"/>
            </w:tabs>
            <w:rPr>
              <w:rFonts w:eastAsiaTheme="minorEastAsia"/>
              <w:noProof/>
              <w:sz w:val="20"/>
              <w:szCs w:val="20"/>
              <w:lang w:eastAsia="en-GB"/>
            </w:rPr>
          </w:pPr>
          <w:hyperlink w:anchor="_Toc210929097" w:history="1">
            <w:r w:rsidRPr="001C3656">
              <w:rPr>
                <w:rStyle w:val="Hyperlink"/>
                <w:noProof/>
                <w:sz w:val="20"/>
                <w:szCs w:val="20"/>
              </w:rPr>
              <w:t>11.2</w:t>
            </w:r>
            <w:r w:rsidRPr="001C3656">
              <w:rPr>
                <w:rFonts w:eastAsiaTheme="minorEastAsia"/>
                <w:noProof/>
                <w:sz w:val="20"/>
                <w:szCs w:val="20"/>
                <w:lang w:eastAsia="en-GB"/>
              </w:rPr>
              <w:tab/>
            </w:r>
            <w:r w:rsidRPr="001C3656">
              <w:rPr>
                <w:rStyle w:val="Hyperlink"/>
                <w:noProof/>
                <w:sz w:val="20"/>
                <w:szCs w:val="20"/>
              </w:rPr>
              <w:t>Review</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_Toc210929097 \h </w:instrText>
            </w:r>
            <w:r w:rsidRPr="001C3656">
              <w:rPr>
                <w:noProof/>
                <w:webHidden/>
                <w:sz w:val="20"/>
                <w:szCs w:val="20"/>
              </w:rPr>
            </w:r>
            <w:r w:rsidRPr="001C3656">
              <w:rPr>
                <w:noProof/>
                <w:webHidden/>
                <w:sz w:val="20"/>
                <w:szCs w:val="20"/>
              </w:rPr>
              <w:fldChar w:fldCharType="separate"/>
            </w:r>
            <w:r w:rsidRPr="001C3656">
              <w:rPr>
                <w:noProof/>
                <w:webHidden/>
                <w:sz w:val="20"/>
                <w:szCs w:val="20"/>
              </w:rPr>
              <w:t>13</w:t>
            </w:r>
            <w:r w:rsidRPr="001C3656">
              <w:rPr>
                <w:noProof/>
                <w:webHidden/>
                <w:sz w:val="20"/>
                <w:szCs w:val="20"/>
              </w:rPr>
              <w:fldChar w:fldCharType="end"/>
            </w:r>
          </w:hyperlink>
        </w:p>
        <w:p w14:paraId="1E35863E" w14:textId="6E071AFC" w:rsidR="001C3656" w:rsidRPr="001C3656" w:rsidRDefault="001C3656">
          <w:pPr>
            <w:pStyle w:val="TOC1"/>
            <w:rPr>
              <w:rFonts w:eastAsiaTheme="minorEastAsia"/>
              <w:noProof/>
              <w:sz w:val="20"/>
              <w:szCs w:val="20"/>
              <w:lang w:eastAsia="en-GB"/>
            </w:rPr>
          </w:pPr>
          <w:hyperlink w:anchor="_Toc210929098" w:history="1">
            <w:r w:rsidRPr="001C3656">
              <w:rPr>
                <w:rStyle w:val="Hyperlink"/>
                <w:noProof/>
                <w:sz w:val="20"/>
                <w:szCs w:val="20"/>
              </w:rPr>
              <w:t>12</w:t>
            </w:r>
            <w:r w:rsidRPr="001C3656">
              <w:rPr>
                <w:rFonts w:eastAsiaTheme="minorEastAsia"/>
                <w:noProof/>
                <w:sz w:val="20"/>
                <w:szCs w:val="20"/>
                <w:lang w:eastAsia="en-GB"/>
              </w:rPr>
              <w:tab/>
            </w:r>
            <w:r w:rsidRPr="001C3656">
              <w:rPr>
                <w:rStyle w:val="Hyperlink"/>
                <w:noProof/>
                <w:sz w:val="20"/>
                <w:szCs w:val="20"/>
              </w:rPr>
              <w:t>Links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_Toc210929098 \h </w:instrText>
            </w:r>
            <w:r w:rsidRPr="001C3656">
              <w:rPr>
                <w:noProof/>
                <w:webHidden/>
                <w:sz w:val="20"/>
                <w:szCs w:val="20"/>
              </w:rPr>
            </w:r>
            <w:r w:rsidRPr="001C3656">
              <w:rPr>
                <w:noProof/>
                <w:webHidden/>
                <w:sz w:val="20"/>
                <w:szCs w:val="20"/>
              </w:rPr>
              <w:fldChar w:fldCharType="separate"/>
            </w:r>
            <w:r w:rsidRPr="001C3656">
              <w:rPr>
                <w:noProof/>
                <w:webHidden/>
                <w:sz w:val="20"/>
                <w:szCs w:val="20"/>
              </w:rPr>
              <w:t>13</w:t>
            </w:r>
            <w:r w:rsidRPr="001C3656">
              <w:rPr>
                <w:noProof/>
                <w:webHidden/>
                <w:sz w:val="20"/>
                <w:szCs w:val="20"/>
              </w:rPr>
              <w:fldChar w:fldCharType="end"/>
            </w:r>
          </w:hyperlink>
        </w:p>
        <w:p w14:paraId="066BBE5C" w14:textId="0CADFFF2" w:rsidR="001C3656" w:rsidRDefault="001C3656">
          <w:pPr>
            <w:pStyle w:val="TOC1"/>
            <w:rPr>
              <w:rFonts w:eastAsiaTheme="minorEastAsia"/>
              <w:noProof/>
              <w:sz w:val="24"/>
              <w:szCs w:val="24"/>
              <w:lang w:eastAsia="en-GB"/>
            </w:rPr>
          </w:pPr>
          <w:hyperlink w:anchor="_Toc210929099" w:history="1">
            <w:r w:rsidRPr="001C3656">
              <w:rPr>
                <w:rStyle w:val="Hyperlink"/>
                <w:noProof/>
                <w:sz w:val="20"/>
                <w:szCs w:val="20"/>
              </w:rPr>
              <w:t>13</w:t>
            </w:r>
            <w:r w:rsidRPr="001C3656">
              <w:rPr>
                <w:rFonts w:eastAsiaTheme="minorEastAsia"/>
                <w:noProof/>
                <w:sz w:val="20"/>
                <w:szCs w:val="20"/>
                <w:lang w:eastAsia="en-GB"/>
              </w:rPr>
              <w:tab/>
            </w:r>
            <w:r w:rsidRPr="001C3656">
              <w:rPr>
                <w:rStyle w:val="Hyperlink"/>
                <w:noProof/>
                <w:sz w:val="20"/>
                <w:szCs w:val="20"/>
              </w:rPr>
              <w:t>Appendices</w:t>
            </w:r>
            <w:r w:rsidRPr="001C3656">
              <w:rPr>
                <w:noProof/>
                <w:webHidden/>
                <w:sz w:val="20"/>
                <w:szCs w:val="20"/>
              </w:rPr>
              <w:tab/>
            </w:r>
            <w:r w:rsidRPr="001C3656">
              <w:rPr>
                <w:noProof/>
                <w:webHidden/>
                <w:sz w:val="20"/>
                <w:szCs w:val="20"/>
              </w:rPr>
              <w:fldChar w:fldCharType="begin"/>
            </w:r>
            <w:r w:rsidRPr="001C3656">
              <w:rPr>
                <w:noProof/>
                <w:webHidden/>
                <w:sz w:val="20"/>
                <w:szCs w:val="20"/>
              </w:rPr>
              <w:instrText xml:space="preserve"> PAGEREF _Toc210929099 \h </w:instrText>
            </w:r>
            <w:r w:rsidRPr="001C3656">
              <w:rPr>
                <w:noProof/>
                <w:webHidden/>
                <w:sz w:val="20"/>
                <w:szCs w:val="20"/>
              </w:rPr>
            </w:r>
            <w:r w:rsidRPr="001C3656">
              <w:rPr>
                <w:noProof/>
                <w:webHidden/>
                <w:sz w:val="20"/>
                <w:szCs w:val="20"/>
              </w:rPr>
              <w:fldChar w:fldCharType="separate"/>
            </w:r>
            <w:r w:rsidRPr="001C3656">
              <w:rPr>
                <w:noProof/>
                <w:webHidden/>
                <w:sz w:val="20"/>
                <w:szCs w:val="20"/>
              </w:rPr>
              <w:t>13</w:t>
            </w:r>
            <w:r w:rsidRPr="001C3656">
              <w:rPr>
                <w:noProof/>
                <w:webHidden/>
                <w:sz w:val="20"/>
                <w:szCs w:val="20"/>
              </w:rPr>
              <w:fldChar w:fldCharType="end"/>
            </w:r>
          </w:hyperlink>
        </w:p>
        <w:p w14:paraId="4BF79F13" w14:textId="1DE4ACF1" w:rsidR="0047057F" w:rsidRPr="0029511B" w:rsidRDefault="001C5C7B" w:rsidP="00BE161F">
          <w:pPr>
            <w:rPr>
              <w:rFonts w:cs="Arial"/>
            </w:rPr>
          </w:pPr>
          <w:r w:rsidRPr="0029511B">
            <w:rPr>
              <w:rFonts w:cs="Arial"/>
              <w:b/>
              <w:bCs/>
            </w:rPr>
            <w:fldChar w:fldCharType="end"/>
          </w:r>
        </w:p>
      </w:sdtContent>
    </w:sdt>
    <w:p w14:paraId="1DA6541A" w14:textId="48443180" w:rsidR="0047057F" w:rsidRPr="0029511B" w:rsidRDefault="00B31C23" w:rsidP="00B31C23">
      <w:pPr>
        <w:tabs>
          <w:tab w:val="left" w:pos="2655"/>
        </w:tabs>
        <w:rPr>
          <w:rFonts w:cs="Arial"/>
        </w:rPr>
      </w:pPr>
      <w:r>
        <w:rPr>
          <w:rFonts w:cs="Arial"/>
        </w:rPr>
        <w:tab/>
      </w:r>
    </w:p>
    <w:p w14:paraId="62295F70" w14:textId="70EB488E" w:rsidR="00BE161F" w:rsidRPr="00B772CB" w:rsidRDefault="00A37C72" w:rsidP="00250845">
      <w:pPr>
        <w:pStyle w:val="Heading1"/>
      </w:pPr>
      <w:bookmarkStart w:id="1" w:name="_Toc210929067"/>
      <w:bookmarkEnd w:id="0"/>
      <w:r>
        <w:lastRenderedPageBreak/>
        <w:t>Introduction</w:t>
      </w:r>
      <w:bookmarkEnd w:id="1"/>
    </w:p>
    <w:p w14:paraId="23A33D39" w14:textId="752D1F60" w:rsidR="00436EBA" w:rsidRPr="00436EBA" w:rsidRDefault="00057B94" w:rsidP="001C3656">
      <w:pPr>
        <w:spacing w:after="0"/>
        <w:ind w:left="431"/>
        <w:rPr>
          <w:rFonts w:cs="Arial"/>
        </w:rPr>
      </w:pPr>
      <w:r>
        <w:rPr>
          <w:rFonts w:cs="Arial"/>
        </w:rPr>
        <w:t xml:space="preserve">Royal </w:t>
      </w:r>
      <w:r w:rsidR="00436EBA" w:rsidRPr="00436EBA">
        <w:rPr>
          <w:rFonts w:cs="Arial"/>
        </w:rPr>
        <w:t xml:space="preserve">Kennel Club licensed events offer positive, enjoyable experiences for many children and vulnerable adults. They promote healthy lifestyles, build confidence, and teach valuable life skills like teamwork and resilience as well as developing loving bonds with their dogs.  </w:t>
      </w:r>
      <w:r>
        <w:rPr>
          <w:rFonts w:cs="Arial"/>
        </w:rPr>
        <w:br/>
      </w:r>
    </w:p>
    <w:p w14:paraId="487082FB" w14:textId="77777777" w:rsidR="00436EBA" w:rsidRPr="00436EBA" w:rsidRDefault="00436EBA" w:rsidP="001C3656">
      <w:pPr>
        <w:spacing w:after="0"/>
        <w:ind w:left="431"/>
        <w:rPr>
          <w:rFonts w:cs="Arial"/>
        </w:rPr>
      </w:pPr>
      <w:r w:rsidRPr="00436EBA">
        <w:rPr>
          <w:rFonts w:cs="Arial"/>
        </w:rPr>
        <w:t>Whether as handlers, volunteers, spectators or competitors, every child and vulnerable adult deserves to feel safe and supported. Our safeguarding framework promotes good practice and to ensure that concerns are handled properly at all levels.</w:t>
      </w:r>
    </w:p>
    <w:p w14:paraId="50D1FD70" w14:textId="6646D24C" w:rsidR="00BE161F" w:rsidRPr="006439A5" w:rsidRDefault="00A37C72" w:rsidP="00385537">
      <w:pPr>
        <w:pStyle w:val="Heading1"/>
      </w:pPr>
      <w:bookmarkStart w:id="2" w:name="_Toc210929068"/>
      <w:r w:rsidRPr="006439A5">
        <w:t>Safeguard Framework</w:t>
      </w:r>
      <w:bookmarkEnd w:id="2"/>
    </w:p>
    <w:p w14:paraId="1AAE13D4" w14:textId="3C4437AA" w:rsidR="00385537" w:rsidRPr="007A6651" w:rsidRDefault="00385537" w:rsidP="00567B2D">
      <w:pPr>
        <w:ind w:left="432"/>
        <w:rPr>
          <w:rFonts w:cs="Arial"/>
          <w:lang w:eastAsia="en-GB"/>
        </w:rPr>
      </w:pPr>
      <w:r w:rsidRPr="007A6651">
        <w:rPr>
          <w:rFonts w:cs="Arial"/>
          <w:lang w:eastAsia="en-GB"/>
        </w:rPr>
        <w:t xml:space="preserve">The safeguarding framework for dog activities includes requirements that must be met at every level from local training groups to large national competitions to help protect children and </w:t>
      </w:r>
      <w:r w:rsidRPr="00BF5330">
        <w:rPr>
          <w:rFonts w:cs="Arial"/>
          <w:lang w:eastAsia="en-GB"/>
        </w:rPr>
        <w:t>vulnerable individuals</w:t>
      </w:r>
      <w:r w:rsidRPr="006439A5">
        <w:rPr>
          <w:rFonts w:cs="Arial"/>
          <w:lang w:eastAsia="en-GB"/>
        </w:rPr>
        <w:t xml:space="preserve"> involved</w:t>
      </w:r>
      <w:r w:rsidRPr="007A6651">
        <w:rPr>
          <w:rFonts w:cs="Arial"/>
          <w:lang w:eastAsia="en-GB"/>
        </w:rPr>
        <w:t xml:space="preserve"> in these environments. This includes the events and activities run directly by the </w:t>
      </w:r>
      <w:r w:rsidR="008A60F7">
        <w:rPr>
          <w:rFonts w:cs="Arial"/>
          <w:lang w:eastAsia="en-GB"/>
        </w:rPr>
        <w:t xml:space="preserve">Royal </w:t>
      </w:r>
      <w:r w:rsidRPr="007A6651">
        <w:rPr>
          <w:rFonts w:cs="Arial"/>
          <w:lang w:eastAsia="en-GB"/>
        </w:rPr>
        <w:t xml:space="preserve">Kennel Club, as well licensed by the </w:t>
      </w:r>
      <w:r w:rsidR="008A60F7">
        <w:rPr>
          <w:rFonts w:cs="Arial"/>
          <w:lang w:eastAsia="en-GB"/>
        </w:rPr>
        <w:t xml:space="preserve">Royal </w:t>
      </w:r>
      <w:r w:rsidRPr="007A6651">
        <w:rPr>
          <w:rFonts w:cs="Arial"/>
          <w:lang w:eastAsia="en-GB"/>
        </w:rPr>
        <w:t>Kennel Club and run by affiliated and registered clubs, societies, or volunteers.</w:t>
      </w:r>
    </w:p>
    <w:p w14:paraId="54979C70" w14:textId="496B2FDC" w:rsidR="00250845" w:rsidRPr="007A6651" w:rsidRDefault="00385537" w:rsidP="00567B2D">
      <w:pPr>
        <w:spacing w:before="240"/>
        <w:ind w:left="432"/>
        <w:rPr>
          <w:rFonts w:cs="Arial"/>
          <w:lang w:eastAsia="en-GB"/>
        </w:rPr>
      </w:pPr>
      <w:r w:rsidRPr="007A6651">
        <w:rPr>
          <w:rFonts w:cs="Arial"/>
          <w:lang w:eastAsia="en-GB"/>
        </w:rPr>
        <w:t xml:space="preserve">As the governing body overseeing these dog-related activities, we not only set these standards but also have a regulatory framework in place to investigate safeguarding concerns and take action where necessary.  Organisations and individuals </w:t>
      </w:r>
      <w:r w:rsidR="006233F6">
        <w:rPr>
          <w:rFonts w:cs="Arial"/>
          <w:lang w:eastAsia="en-GB"/>
        </w:rPr>
        <w:t>hosting</w:t>
      </w:r>
      <w:r w:rsidRPr="007A6651">
        <w:rPr>
          <w:rFonts w:cs="Arial"/>
          <w:lang w:eastAsia="en-GB"/>
        </w:rPr>
        <w:t xml:space="preserve"> dog events on behalf of the </w:t>
      </w:r>
      <w:r w:rsidR="00D80A95">
        <w:rPr>
          <w:rFonts w:cs="Arial"/>
          <w:lang w:eastAsia="en-GB"/>
        </w:rPr>
        <w:t xml:space="preserve">Royal </w:t>
      </w:r>
      <w:r w:rsidRPr="007A6651">
        <w:rPr>
          <w:rFonts w:cs="Arial"/>
          <w:lang w:eastAsia="en-GB"/>
        </w:rPr>
        <w:t>Kennel Club must follow these standards and take any concerns seriously and act on them quickly and make sure they are reported.</w:t>
      </w:r>
    </w:p>
    <w:p w14:paraId="4F18A363" w14:textId="77777777" w:rsidR="003B5FBA" w:rsidRPr="007A6651" w:rsidRDefault="003B5FBA" w:rsidP="003B5FBA">
      <w:pPr>
        <w:ind w:firstLine="567"/>
      </w:pPr>
      <w:r w:rsidRPr="007A6651">
        <w:t>This framework includes:</w:t>
      </w:r>
    </w:p>
    <w:p w14:paraId="7F40F70F" w14:textId="77777777" w:rsidR="003B5FBA" w:rsidRPr="007A6651" w:rsidRDefault="003B5FBA" w:rsidP="004902E5">
      <w:pPr>
        <w:pStyle w:val="ListParagraph"/>
        <w:numPr>
          <w:ilvl w:val="0"/>
          <w:numId w:val="1"/>
        </w:numPr>
        <w:spacing w:after="0"/>
        <w:ind w:left="924" w:hanging="357"/>
      </w:pPr>
      <w:r w:rsidRPr="007A6651">
        <w:rPr>
          <w:b/>
          <w:bCs/>
        </w:rPr>
        <w:t>Clear Safeguarding Policy:</w:t>
      </w:r>
      <w:r w:rsidRPr="007A6651">
        <w:t xml:space="preserve"> A written policy outlining the organisation’s commitment to safeguarding and how concerns will be managed.</w:t>
      </w:r>
    </w:p>
    <w:p w14:paraId="7A530271" w14:textId="77777777" w:rsidR="003B5FBA" w:rsidRPr="007A6651" w:rsidRDefault="003B5FBA" w:rsidP="004902E5">
      <w:pPr>
        <w:pStyle w:val="ListParagraph"/>
        <w:numPr>
          <w:ilvl w:val="0"/>
          <w:numId w:val="1"/>
        </w:numPr>
        <w:spacing w:after="0"/>
        <w:ind w:left="924" w:hanging="357"/>
      </w:pPr>
      <w:r w:rsidRPr="007A6651">
        <w:rPr>
          <w:b/>
          <w:bCs/>
        </w:rPr>
        <w:t>Parental Responsibility:</w:t>
      </w:r>
      <w:r w:rsidRPr="007A6651">
        <w:t xml:space="preserve"> Children must always be accompanied and supervised by a parent or legal guardian during all activities.</w:t>
      </w:r>
    </w:p>
    <w:p w14:paraId="5D919CF7" w14:textId="77777777" w:rsidR="003B5FBA" w:rsidRPr="007A6651" w:rsidRDefault="003B5FBA" w:rsidP="004902E5">
      <w:pPr>
        <w:pStyle w:val="ListParagraph"/>
        <w:numPr>
          <w:ilvl w:val="0"/>
          <w:numId w:val="1"/>
        </w:numPr>
        <w:spacing w:after="0"/>
        <w:ind w:left="924" w:hanging="357"/>
      </w:pPr>
      <w:r w:rsidRPr="007A6651">
        <w:rPr>
          <w:b/>
          <w:bCs/>
        </w:rPr>
        <w:t>Safe Environment Standards:</w:t>
      </w:r>
      <w:r w:rsidRPr="007A6651">
        <w:t xml:space="preserve"> Venues must be safe, accessible, and suitable for children and families, with clear risk assessments in place.</w:t>
      </w:r>
    </w:p>
    <w:p w14:paraId="363F8992" w14:textId="77777777" w:rsidR="003B5FBA" w:rsidRPr="007A6651" w:rsidRDefault="003B5FBA" w:rsidP="004902E5">
      <w:pPr>
        <w:pStyle w:val="ListParagraph"/>
        <w:numPr>
          <w:ilvl w:val="0"/>
          <w:numId w:val="1"/>
        </w:numPr>
        <w:spacing w:after="0"/>
        <w:ind w:left="924" w:hanging="357"/>
      </w:pPr>
      <w:r w:rsidRPr="007A6651">
        <w:rPr>
          <w:b/>
          <w:bCs/>
        </w:rPr>
        <w:t>Code of Conduct:</w:t>
      </w:r>
      <w:r w:rsidRPr="007A6651">
        <w:t xml:space="preserve"> Clear behavioural expectations for staff, volunteers, parents, and participants, promoting respect and inclusion.</w:t>
      </w:r>
    </w:p>
    <w:p w14:paraId="3E8D77B6" w14:textId="77777777" w:rsidR="003B5FBA" w:rsidRPr="007A6651" w:rsidRDefault="003B5FBA" w:rsidP="004902E5">
      <w:pPr>
        <w:pStyle w:val="ListParagraph"/>
        <w:numPr>
          <w:ilvl w:val="0"/>
          <w:numId w:val="1"/>
        </w:numPr>
        <w:spacing w:after="0"/>
        <w:ind w:left="924" w:hanging="357"/>
      </w:pPr>
      <w:r w:rsidRPr="007A6651">
        <w:rPr>
          <w:b/>
          <w:bCs/>
        </w:rPr>
        <w:t>Safe Recruitment:</w:t>
      </w:r>
      <w:r w:rsidRPr="007A6651">
        <w:t xml:space="preserve"> All staff and volunteers undergo appropriate checks relevant to their role(s). </w:t>
      </w:r>
    </w:p>
    <w:p w14:paraId="54365A81" w14:textId="6F3F35F8" w:rsidR="003B5FBA" w:rsidRPr="007A6651" w:rsidRDefault="003B5FBA" w:rsidP="004902E5">
      <w:pPr>
        <w:pStyle w:val="ListParagraph"/>
        <w:numPr>
          <w:ilvl w:val="0"/>
          <w:numId w:val="1"/>
        </w:numPr>
        <w:spacing w:after="0"/>
        <w:ind w:left="924" w:hanging="357"/>
      </w:pPr>
      <w:r w:rsidRPr="007A6651">
        <w:rPr>
          <w:b/>
          <w:bCs/>
        </w:rPr>
        <w:t>Safeguarding Lead:</w:t>
      </w:r>
      <w:r w:rsidRPr="007A6651">
        <w:t xml:space="preserve"> The</w:t>
      </w:r>
      <w:r w:rsidR="00991BA1">
        <w:t xml:space="preserve"> Royal</w:t>
      </w:r>
      <w:r w:rsidRPr="007A6651">
        <w:t xml:space="preserve"> Kennel Club designated safeguarding officer or lead is responsible for managing concerns and providing guidance.</w:t>
      </w:r>
    </w:p>
    <w:p w14:paraId="0C5A03BD" w14:textId="77777777" w:rsidR="007A6651" w:rsidRPr="007A6651" w:rsidRDefault="003B5FBA" w:rsidP="004902E5">
      <w:pPr>
        <w:pStyle w:val="ListParagraph"/>
        <w:numPr>
          <w:ilvl w:val="0"/>
          <w:numId w:val="1"/>
        </w:numPr>
        <w:spacing w:after="0"/>
        <w:ind w:left="924" w:hanging="357"/>
      </w:pPr>
      <w:r w:rsidRPr="007A6651">
        <w:rPr>
          <w:b/>
          <w:bCs/>
        </w:rPr>
        <w:t>Clear Reporting Process:</w:t>
      </w:r>
      <w:r w:rsidRPr="007A6651">
        <w:t xml:space="preserve"> Simple steps for reporting safeguarding concerns in confidence.</w:t>
      </w:r>
    </w:p>
    <w:p w14:paraId="1A15AA54" w14:textId="77777777" w:rsidR="007A6651" w:rsidRPr="007A6651" w:rsidRDefault="007A6651" w:rsidP="004902E5">
      <w:pPr>
        <w:pStyle w:val="ListParagraph"/>
        <w:numPr>
          <w:ilvl w:val="0"/>
          <w:numId w:val="1"/>
        </w:numPr>
        <w:spacing w:after="0"/>
        <w:ind w:left="924" w:hanging="357"/>
      </w:pPr>
      <w:r w:rsidRPr="007A6651">
        <w:rPr>
          <w:b/>
          <w:bCs/>
        </w:rPr>
        <w:t>Online Safety:</w:t>
      </w:r>
      <w:r w:rsidRPr="007A6651">
        <w:t xml:space="preserve"> Guidelines in place for online activities or communication, ensuring respectful and secure digital engagement.</w:t>
      </w:r>
    </w:p>
    <w:p w14:paraId="380C82E2" w14:textId="77777777" w:rsidR="007A6651" w:rsidRPr="007A6651" w:rsidRDefault="007A6651" w:rsidP="004902E5">
      <w:pPr>
        <w:pStyle w:val="ListParagraph"/>
        <w:numPr>
          <w:ilvl w:val="0"/>
          <w:numId w:val="1"/>
        </w:numPr>
        <w:spacing w:after="0"/>
        <w:ind w:left="924" w:hanging="357"/>
      </w:pPr>
      <w:r w:rsidRPr="007A6651">
        <w:rPr>
          <w:b/>
          <w:bCs/>
        </w:rPr>
        <w:t>Training and Awareness:</w:t>
      </w:r>
      <w:r w:rsidRPr="007A6651">
        <w:t xml:space="preserve"> Staff and volunteers receive Safeguarding Training along with Safer Working Practices relevant to their role(s). </w:t>
      </w:r>
    </w:p>
    <w:p w14:paraId="1F162A81" w14:textId="77777777" w:rsidR="007A6651" w:rsidRPr="007A6651" w:rsidRDefault="007A6651" w:rsidP="004902E5">
      <w:pPr>
        <w:pStyle w:val="ListParagraph"/>
        <w:numPr>
          <w:ilvl w:val="0"/>
          <w:numId w:val="1"/>
        </w:numPr>
        <w:spacing w:after="0"/>
        <w:ind w:left="924" w:hanging="357"/>
      </w:pPr>
      <w:r w:rsidRPr="007A6651">
        <w:rPr>
          <w:rStyle w:val="Strong"/>
          <w:rFonts w:eastAsiaTheme="majorEastAsia" w:cs="Calibri"/>
        </w:rPr>
        <w:lastRenderedPageBreak/>
        <w:t>External Independent Support</w:t>
      </w:r>
      <w:r w:rsidRPr="007A6651">
        <w:rPr>
          <w:rFonts w:cs="Calibri"/>
        </w:rPr>
        <w:t>: We work with appropriate agencies to ensure our safeguarding framework meets legal standards, follows best practice, and benefits from impartial guidance when handling concerns.</w:t>
      </w:r>
    </w:p>
    <w:p w14:paraId="75DE6582" w14:textId="0348E8C3" w:rsidR="007A6651" w:rsidRDefault="007A6651" w:rsidP="004902E5">
      <w:pPr>
        <w:pStyle w:val="ListParagraph"/>
        <w:numPr>
          <w:ilvl w:val="0"/>
          <w:numId w:val="1"/>
        </w:numPr>
        <w:spacing w:after="0"/>
        <w:ind w:left="924" w:hanging="357"/>
      </w:pPr>
      <w:r w:rsidRPr="007A6651">
        <w:rPr>
          <w:b/>
          <w:bCs/>
        </w:rPr>
        <w:t>Regular Policy Reviews:</w:t>
      </w:r>
      <w:r w:rsidRPr="007A6651">
        <w:t xml:space="preserve"> The safeguarding policy and procedures are reviewed regularly to remain up to date with best practice.</w:t>
      </w:r>
    </w:p>
    <w:p w14:paraId="71713BCC" w14:textId="77777777" w:rsidR="005B70DA" w:rsidRPr="007A6651" w:rsidRDefault="005B70DA" w:rsidP="005B70DA">
      <w:pPr>
        <w:pStyle w:val="ListParagraph"/>
        <w:spacing w:after="0"/>
        <w:ind w:left="924"/>
      </w:pPr>
    </w:p>
    <w:p w14:paraId="4BBA8F4F" w14:textId="27E60F14" w:rsidR="003B5FBA" w:rsidRPr="005B70DA" w:rsidRDefault="005B70DA" w:rsidP="005B70DA">
      <w:pPr>
        <w:ind w:left="567"/>
      </w:pPr>
      <w:r w:rsidRPr="005B70DA">
        <w:t>For the purposes of this policy</w:t>
      </w:r>
      <w:r w:rsidR="00CD0133">
        <w:t>,</w:t>
      </w:r>
      <w:r w:rsidRPr="005B70DA">
        <w:t xml:space="preserve"> a child is defined as any person under the age of 18. This definition applies to all safeguarding and child protection matters within the </w:t>
      </w:r>
      <w:r w:rsidR="00991BA1">
        <w:t xml:space="preserve"> Royal </w:t>
      </w:r>
      <w:r w:rsidRPr="005B70DA">
        <w:t>Kennel Club’s licensed activities.</w:t>
      </w:r>
    </w:p>
    <w:p w14:paraId="37E079AE" w14:textId="2EE178CD" w:rsidR="00E83ED1" w:rsidRPr="007660F9" w:rsidRDefault="007660F9" w:rsidP="003A6A08">
      <w:pPr>
        <w:pStyle w:val="Heading1"/>
        <w:ind w:left="567"/>
      </w:pPr>
      <w:bookmarkStart w:id="3" w:name="_Toc210929069"/>
      <w:bookmarkStart w:id="4" w:name="_Toc155260393"/>
      <w:r>
        <w:t>Safeguarding Children Policy Statement</w:t>
      </w:r>
      <w:bookmarkEnd w:id="3"/>
      <w:r>
        <w:t xml:space="preserve"> </w:t>
      </w:r>
      <w:bookmarkEnd w:id="4"/>
    </w:p>
    <w:p w14:paraId="17E64593" w14:textId="3017F925" w:rsidR="00D67870" w:rsidRPr="00D67870" w:rsidRDefault="00D67870" w:rsidP="00D67870">
      <w:pPr>
        <w:ind w:left="567"/>
        <w:rPr>
          <w:rFonts w:cs="Arial"/>
        </w:rPr>
      </w:pPr>
      <w:r w:rsidRPr="00D67870">
        <w:rPr>
          <w:rFonts w:cs="Arial"/>
        </w:rPr>
        <w:t>The</w:t>
      </w:r>
      <w:r w:rsidR="00991BA1">
        <w:rPr>
          <w:rFonts w:cs="Arial"/>
        </w:rPr>
        <w:t xml:space="preserve"> Royal</w:t>
      </w:r>
      <w:r w:rsidRPr="00D67870">
        <w:rPr>
          <w:rFonts w:cs="Arial"/>
        </w:rPr>
        <w:t xml:space="preserve"> Kennel Club recognises and is committed to its collective and individual responsibilities to help safeguard children, across all aspects of dog activities. This applies to everyone connected with </w:t>
      </w:r>
      <w:r w:rsidR="00825EFC">
        <w:rPr>
          <w:rFonts w:cs="Arial"/>
        </w:rPr>
        <w:t>the Royal Kennel Club</w:t>
      </w:r>
      <w:r w:rsidRPr="00D67870">
        <w:rPr>
          <w:rFonts w:cs="Arial"/>
        </w:rPr>
        <w:t xml:space="preserve"> and includes Directors and Trustees, employees, and volunteers, as well as judges, competitors, and exhibitors taking part in licensed and regulated events. It also extends to all individuals attending our events, activities, and competitions. Everyone has a role to play in creating a safe and respectful environment.</w:t>
      </w:r>
    </w:p>
    <w:p w14:paraId="7807CC8D" w14:textId="77777777" w:rsidR="00D67870" w:rsidRPr="00D67870" w:rsidRDefault="00D67870" w:rsidP="00D67870">
      <w:pPr>
        <w:ind w:left="567"/>
        <w:rPr>
          <w:rFonts w:cs="Arial"/>
        </w:rPr>
      </w:pPr>
      <w:r w:rsidRPr="00D67870">
        <w:rPr>
          <w:rFonts w:cs="Arial"/>
        </w:rPr>
        <w:t xml:space="preserve">The welfare of children who participate in our activities and volunteer is paramount. </w:t>
      </w:r>
    </w:p>
    <w:p w14:paraId="37D176A0" w14:textId="59184F36" w:rsidR="00D67870" w:rsidRPr="006439A5" w:rsidRDefault="00D67870" w:rsidP="006439A5">
      <w:pPr>
        <w:spacing w:after="0"/>
        <w:ind w:left="992" w:hanging="425"/>
        <w:rPr>
          <w:rFonts w:cs="Arial"/>
        </w:rPr>
      </w:pPr>
      <w:r w:rsidRPr="00D67870">
        <w:rPr>
          <w:rFonts w:cs="Arial"/>
        </w:rPr>
        <w:t>•</w:t>
      </w:r>
      <w:r w:rsidRPr="00D67870">
        <w:rPr>
          <w:rFonts w:cs="Arial"/>
        </w:rPr>
        <w:tab/>
        <w:t xml:space="preserve">We are committed to treating everyone with respect and creating an inclusive, safe, and welcoming environment. We actively prevent discrimination and challenging behaviour that may harm or upset a child, young person, or </w:t>
      </w:r>
      <w:r w:rsidRPr="00BF5330">
        <w:rPr>
          <w:rFonts w:cs="Arial"/>
        </w:rPr>
        <w:t>adult at risk</w:t>
      </w:r>
      <w:r w:rsidRPr="006439A5">
        <w:rPr>
          <w:rFonts w:cs="Arial"/>
        </w:rPr>
        <w:t>.</w:t>
      </w:r>
    </w:p>
    <w:p w14:paraId="70474499" w14:textId="19A2299F" w:rsidR="00D67870" w:rsidRPr="006439A5" w:rsidRDefault="00D67870" w:rsidP="006439A5">
      <w:pPr>
        <w:spacing w:after="0"/>
        <w:ind w:left="992" w:hanging="425"/>
        <w:rPr>
          <w:rFonts w:cs="Arial"/>
        </w:rPr>
      </w:pPr>
      <w:r w:rsidRPr="006439A5">
        <w:rPr>
          <w:rFonts w:cs="Arial"/>
        </w:rPr>
        <w:t>•</w:t>
      </w:r>
      <w:r w:rsidRPr="006439A5">
        <w:rPr>
          <w:rFonts w:cs="Arial"/>
        </w:rPr>
        <w:tab/>
        <w:t>We aim to build trust and respect, so children and young people feel safe to speak up and be involved in decisions. We give positive and helpful feedback, avoiding anything that might seem harsh or unkind. Most importantly, we always put the wellbeing of children over competitive goals or achievements.</w:t>
      </w:r>
    </w:p>
    <w:p w14:paraId="4C8039EC" w14:textId="5BFA482C" w:rsidR="00D67870" w:rsidRPr="006439A5" w:rsidRDefault="00D67870" w:rsidP="006439A5">
      <w:pPr>
        <w:spacing w:after="0"/>
        <w:ind w:left="992" w:hanging="425"/>
        <w:rPr>
          <w:rFonts w:cs="Arial"/>
        </w:rPr>
      </w:pPr>
      <w:r w:rsidRPr="006439A5">
        <w:rPr>
          <w:rFonts w:cs="Arial"/>
        </w:rPr>
        <w:t>•</w:t>
      </w:r>
      <w:r w:rsidRPr="006439A5">
        <w:rPr>
          <w:rFonts w:cs="Arial"/>
        </w:rPr>
        <w:tab/>
        <w:t>We expect everyone to create a fun, inclusive environment that supports fair play and growth. Use respectful language and offer positive, constructive feedback that builds confidence and support</w:t>
      </w:r>
      <w:r w:rsidR="00CD0133" w:rsidRPr="006439A5">
        <w:rPr>
          <w:rFonts w:cs="Arial"/>
        </w:rPr>
        <w:t>s</w:t>
      </w:r>
      <w:r w:rsidRPr="006439A5">
        <w:rPr>
          <w:rFonts w:cs="Arial"/>
        </w:rPr>
        <w:t xml:space="preserve"> all skill levels without putting undue pressure on anyone.</w:t>
      </w:r>
    </w:p>
    <w:p w14:paraId="6E3AF6E9" w14:textId="77777777" w:rsidR="00D67870" w:rsidRPr="006439A5" w:rsidRDefault="00D67870" w:rsidP="006439A5">
      <w:pPr>
        <w:spacing w:after="0"/>
        <w:ind w:left="992" w:hanging="425"/>
        <w:rPr>
          <w:rFonts w:cs="Arial"/>
        </w:rPr>
      </w:pPr>
      <w:r w:rsidRPr="006439A5">
        <w:rPr>
          <w:rFonts w:cs="Arial"/>
        </w:rPr>
        <w:t>•</w:t>
      </w:r>
      <w:r w:rsidRPr="006439A5">
        <w:rPr>
          <w:rFonts w:cs="Arial"/>
        </w:rPr>
        <w:tab/>
        <w:t xml:space="preserve">We must ensure we set a high standard of behaviour by acting with integrity, fairness, and professionalism. </w:t>
      </w:r>
    </w:p>
    <w:p w14:paraId="5A12C9B9" w14:textId="04DD92A0" w:rsidR="00E27868" w:rsidRPr="006439A5" w:rsidRDefault="00D67870" w:rsidP="006439A5">
      <w:pPr>
        <w:spacing w:after="0"/>
        <w:ind w:left="992" w:hanging="425"/>
        <w:rPr>
          <w:rFonts w:cs="Arial"/>
        </w:rPr>
      </w:pPr>
      <w:r w:rsidRPr="006439A5">
        <w:rPr>
          <w:rFonts w:cs="Arial"/>
        </w:rPr>
        <w:t>•</w:t>
      </w:r>
      <w:r w:rsidRPr="006439A5">
        <w:rPr>
          <w:rFonts w:cs="Arial"/>
        </w:rPr>
        <w:tab/>
        <w:t>It is the responsibility of everyone to report any behaviour that goes against safeguarding policies or could put a child at risk.</w:t>
      </w:r>
    </w:p>
    <w:p w14:paraId="18260881" w14:textId="0BC7E23B" w:rsidR="00BE161F" w:rsidRPr="006439A5" w:rsidRDefault="007660F9" w:rsidP="00250845">
      <w:pPr>
        <w:pStyle w:val="Heading1"/>
      </w:pPr>
      <w:bookmarkStart w:id="5" w:name="_Toc210929070"/>
      <w:r w:rsidRPr="006439A5">
        <w:t>Safeguarding Responsibilities</w:t>
      </w:r>
      <w:bookmarkEnd w:id="5"/>
    </w:p>
    <w:p w14:paraId="6DFAB061" w14:textId="1B52B20A" w:rsidR="00E35C31" w:rsidRPr="006439A5" w:rsidRDefault="00E35C31" w:rsidP="001C3656">
      <w:pPr>
        <w:ind w:left="432"/>
        <w:rPr>
          <w:rFonts w:cs="Arial"/>
        </w:rPr>
      </w:pPr>
      <w:r w:rsidRPr="006439A5">
        <w:rPr>
          <w:rFonts w:cs="Arial"/>
        </w:rPr>
        <w:t xml:space="preserve">Everyone has a responsibility to consistently and continuously apply the procedures and guidance to ensure that children and </w:t>
      </w:r>
      <w:r w:rsidRPr="00BF5330">
        <w:rPr>
          <w:rFonts w:cs="Arial"/>
        </w:rPr>
        <w:t>adults at risk</w:t>
      </w:r>
      <w:r w:rsidRPr="006439A5">
        <w:rPr>
          <w:rFonts w:cs="Arial"/>
        </w:rPr>
        <w:t xml:space="preserve"> are safe when involved in</w:t>
      </w:r>
      <w:r w:rsidR="00825EFC" w:rsidRPr="006439A5">
        <w:rPr>
          <w:rFonts w:cs="Arial"/>
        </w:rPr>
        <w:t xml:space="preserve"> Royal</w:t>
      </w:r>
      <w:r w:rsidRPr="006439A5">
        <w:rPr>
          <w:rFonts w:cs="Arial"/>
        </w:rPr>
        <w:t xml:space="preserve"> Kennel Club activities. This includes:</w:t>
      </w:r>
    </w:p>
    <w:p w14:paraId="454D5B18" w14:textId="2FB27BE9" w:rsidR="00E35C31" w:rsidRPr="006439A5" w:rsidRDefault="00E35C31" w:rsidP="004902E5">
      <w:pPr>
        <w:pStyle w:val="ListParagraph"/>
        <w:numPr>
          <w:ilvl w:val="0"/>
          <w:numId w:val="6"/>
        </w:numPr>
        <w:ind w:left="993" w:hanging="426"/>
        <w:rPr>
          <w:rFonts w:cs="Arial"/>
        </w:rPr>
      </w:pPr>
      <w:r w:rsidRPr="006439A5">
        <w:rPr>
          <w:rFonts w:cs="Arial"/>
        </w:rPr>
        <w:t>Taking proactive steps to prevent harm, including ensuring robust training, risk assessments, and safeguarding policies and procedures are in place.</w:t>
      </w:r>
    </w:p>
    <w:p w14:paraId="43AC8A40" w14:textId="3881FA4A" w:rsidR="00E35C31" w:rsidRPr="006439A5" w:rsidRDefault="00E35C31" w:rsidP="004902E5">
      <w:pPr>
        <w:pStyle w:val="ListParagraph"/>
        <w:numPr>
          <w:ilvl w:val="0"/>
          <w:numId w:val="6"/>
        </w:numPr>
        <w:ind w:left="993" w:hanging="426"/>
        <w:rPr>
          <w:rFonts w:cs="Arial"/>
        </w:rPr>
      </w:pPr>
      <w:r w:rsidRPr="006439A5">
        <w:rPr>
          <w:rFonts w:cs="Arial"/>
        </w:rPr>
        <w:t xml:space="preserve">Recognising the additional vulnerabilities of certain groups, including disabled children, children with special educational needs (SEN), looked-after children, </w:t>
      </w:r>
      <w:r w:rsidRPr="00BF5330">
        <w:rPr>
          <w:rFonts w:cs="Arial"/>
        </w:rPr>
        <w:t>adults at risk</w:t>
      </w:r>
      <w:r w:rsidRPr="006439A5">
        <w:rPr>
          <w:rFonts w:cs="Arial"/>
        </w:rPr>
        <w:t>.</w:t>
      </w:r>
    </w:p>
    <w:p w14:paraId="4085D478" w14:textId="5C962AAB" w:rsidR="00E35C31" w:rsidRPr="00D063E5" w:rsidRDefault="00E35C31" w:rsidP="004902E5">
      <w:pPr>
        <w:pStyle w:val="ListParagraph"/>
        <w:numPr>
          <w:ilvl w:val="0"/>
          <w:numId w:val="6"/>
        </w:numPr>
        <w:ind w:left="993" w:hanging="426"/>
        <w:rPr>
          <w:rFonts w:cs="Arial"/>
        </w:rPr>
      </w:pPr>
      <w:r w:rsidRPr="00D063E5">
        <w:rPr>
          <w:rFonts w:cs="Arial"/>
        </w:rPr>
        <w:lastRenderedPageBreak/>
        <w:t>Ensuring safeguarding is embedded in all aspects of the Kennel Club's activities, with clear procedures in place for reporting, investigating, and addressing concerns.</w:t>
      </w:r>
    </w:p>
    <w:p w14:paraId="2A8C3440" w14:textId="77B69A3D" w:rsidR="00E35C31" w:rsidRPr="00E35C31" w:rsidRDefault="00E35C31" w:rsidP="00E35C31">
      <w:pPr>
        <w:ind w:left="567"/>
        <w:rPr>
          <w:rFonts w:cs="Arial"/>
        </w:rPr>
      </w:pPr>
      <w:r w:rsidRPr="00E35C31">
        <w:rPr>
          <w:rFonts w:cs="Arial"/>
          <w:b/>
          <w:bCs/>
        </w:rPr>
        <w:t xml:space="preserve">Safeguarding </w:t>
      </w:r>
      <w:r w:rsidRPr="00E35C31">
        <w:rPr>
          <w:rFonts w:cs="Arial"/>
        </w:rPr>
        <w:t>children means protecting them from abuse and harm, supporting their development, and ensuring they are cared for in a safe and nurturing environment. It also involves taking action to help all children and young people achieve the best possible outcomes and reach their full potential. It is the responsibility of statutory agencies working with children, and on occasions, the Police Service to investigate, assess and take action to protect children who are at risk of abuse and harm.</w:t>
      </w:r>
    </w:p>
    <w:p w14:paraId="79A1F120" w14:textId="35E19E8A" w:rsidR="00E35C31" w:rsidRPr="00E35C31" w:rsidRDefault="00E35C31" w:rsidP="00E35C31">
      <w:pPr>
        <w:ind w:left="567"/>
        <w:rPr>
          <w:rFonts w:cs="Arial"/>
        </w:rPr>
      </w:pPr>
      <w:r w:rsidRPr="00E35C31">
        <w:rPr>
          <w:rFonts w:cs="Arial"/>
          <w:b/>
          <w:bCs/>
        </w:rPr>
        <w:t>Child protection</w:t>
      </w:r>
      <w:r w:rsidRPr="00E35C31">
        <w:rPr>
          <w:rFonts w:cs="Arial"/>
        </w:rPr>
        <w:t xml:space="preserve"> is part of the safeguarding process. This includes child protection procedures which detail how to respond to concerns about a child. </w:t>
      </w:r>
    </w:p>
    <w:p w14:paraId="37E9F055" w14:textId="54AC4A37" w:rsidR="00FB0A3A" w:rsidRPr="0029511B" w:rsidRDefault="00E35C31" w:rsidP="000E7D8A">
      <w:pPr>
        <w:ind w:left="567"/>
        <w:rPr>
          <w:rFonts w:cs="Arial"/>
        </w:rPr>
      </w:pPr>
      <w:r w:rsidRPr="00E35C31">
        <w:rPr>
          <w:rFonts w:cs="Arial"/>
        </w:rPr>
        <w:t>Whatever the situation you find yourself in, it is not your responsibility to investigate a safeguarding incident or concern about a child or young person. What is most important is that you do not keep any such concerns to yourself but report to the appropriate agency and seek help and advice if you are unsure.</w:t>
      </w:r>
    </w:p>
    <w:p w14:paraId="5C3D70BF" w14:textId="0D23EF2B" w:rsidR="009B6910" w:rsidRDefault="007660F9" w:rsidP="006439A5">
      <w:pPr>
        <w:pStyle w:val="Heading1"/>
        <w:spacing w:before="0"/>
      </w:pPr>
      <w:bookmarkStart w:id="6" w:name="_Toc210929071"/>
      <w:r>
        <w:t>Safer Practice</w:t>
      </w:r>
      <w:bookmarkEnd w:id="6"/>
    </w:p>
    <w:p w14:paraId="039F5AED" w14:textId="269BECAF" w:rsidR="00FB0A3A" w:rsidRDefault="00635586" w:rsidP="006439A5">
      <w:pPr>
        <w:pStyle w:val="Heading2"/>
        <w:spacing w:before="0" w:after="0"/>
      </w:pPr>
      <w:bookmarkStart w:id="7" w:name="_Toc210929072"/>
      <w:r w:rsidRPr="000E7D8A">
        <w:t>Maintaining</w:t>
      </w:r>
      <w:r w:rsidRPr="00635586">
        <w:t xml:space="preserve"> appropriate conduct</w:t>
      </w:r>
      <w:bookmarkEnd w:id="7"/>
    </w:p>
    <w:p w14:paraId="3B27BA5C" w14:textId="22BDBB56" w:rsidR="000E7D8A" w:rsidRPr="000E7D8A" w:rsidRDefault="000E7D8A" w:rsidP="004902E5">
      <w:pPr>
        <w:pStyle w:val="ListParagraph"/>
        <w:numPr>
          <w:ilvl w:val="0"/>
          <w:numId w:val="2"/>
        </w:numPr>
        <w:spacing w:after="0"/>
        <w:ind w:left="1134" w:hanging="425"/>
        <w:contextualSpacing w:val="0"/>
      </w:pPr>
      <w:r w:rsidRPr="000E7D8A">
        <w:t xml:space="preserve">Always ensure training or other activities </w:t>
      </w:r>
      <w:r w:rsidR="00682965">
        <w:t>are</w:t>
      </w:r>
      <w:r w:rsidRPr="000E7D8A">
        <w:t xml:space="preserve"> carried out in an open environment, ensuring interactions with children and young people are visible and accountable (e.g., avoid private or unobserved situations).</w:t>
      </w:r>
    </w:p>
    <w:p w14:paraId="7E253961" w14:textId="77777777" w:rsidR="000E7D8A" w:rsidRPr="000E7D8A" w:rsidRDefault="000E7D8A" w:rsidP="004902E5">
      <w:pPr>
        <w:pStyle w:val="ListParagraph"/>
        <w:numPr>
          <w:ilvl w:val="0"/>
          <w:numId w:val="2"/>
        </w:numPr>
        <w:spacing w:after="0"/>
        <w:ind w:left="1134" w:hanging="425"/>
        <w:contextualSpacing w:val="0"/>
      </w:pPr>
      <w:r w:rsidRPr="000E7D8A">
        <w:t>Do not engage in any intimate or inappropriate relationships with children, as this constitutes a serious safeguarding breach and may be unlawful.</w:t>
      </w:r>
    </w:p>
    <w:p w14:paraId="751735E5" w14:textId="77777777" w:rsidR="000E7D8A" w:rsidRPr="000E7D8A" w:rsidRDefault="000E7D8A" w:rsidP="004902E5">
      <w:pPr>
        <w:pStyle w:val="ListParagraph"/>
        <w:numPr>
          <w:ilvl w:val="0"/>
          <w:numId w:val="2"/>
        </w:numPr>
        <w:spacing w:after="0"/>
        <w:ind w:left="1134" w:hanging="425"/>
        <w:contextualSpacing w:val="0"/>
      </w:pPr>
      <w:r w:rsidRPr="000E7D8A">
        <w:t>Avoid situations where an adult and a child are alone together unless strictly necessary for the child’s safety or well-being.</w:t>
      </w:r>
    </w:p>
    <w:p w14:paraId="167B958B" w14:textId="77777777" w:rsidR="000E7D8A" w:rsidRDefault="000E7D8A" w:rsidP="004902E5">
      <w:pPr>
        <w:pStyle w:val="ListParagraph"/>
        <w:numPr>
          <w:ilvl w:val="0"/>
          <w:numId w:val="2"/>
        </w:numPr>
        <w:spacing w:after="0"/>
        <w:ind w:left="1134" w:hanging="425"/>
        <w:contextualSpacing w:val="0"/>
        <w:rPr>
          <w:sz w:val="20"/>
          <w:szCs w:val="20"/>
        </w:rPr>
      </w:pPr>
      <w:r w:rsidRPr="000E7D8A">
        <w:t>Do not share personal contact details (e.g., mobile numbers, personal emails, or social media) with children. Use official communication channels for any required interaction</w:t>
      </w:r>
      <w:r w:rsidRPr="000E7D8A">
        <w:rPr>
          <w:sz w:val="20"/>
          <w:szCs w:val="20"/>
        </w:rPr>
        <w:t>.</w:t>
      </w:r>
    </w:p>
    <w:p w14:paraId="1DA357BE" w14:textId="3E8804A9" w:rsidR="000E7D8A" w:rsidRDefault="00C0300B" w:rsidP="006439A5">
      <w:pPr>
        <w:pStyle w:val="Heading2"/>
        <w:spacing w:after="0"/>
      </w:pPr>
      <w:bookmarkStart w:id="8" w:name="_Toc210929073"/>
      <w:r w:rsidRPr="00C0300B">
        <w:t>Practices to be avoided</w:t>
      </w:r>
      <w:bookmarkEnd w:id="8"/>
    </w:p>
    <w:p w14:paraId="4861D159" w14:textId="77777777" w:rsidR="00020E0A" w:rsidRPr="00020E0A" w:rsidRDefault="00020E0A" w:rsidP="006439A5">
      <w:pPr>
        <w:spacing w:after="0"/>
        <w:ind w:left="578"/>
      </w:pPr>
      <w:r w:rsidRPr="00020E0A">
        <w:t>To maintain a safe and professional environment avoid one-to-one situations with children: Interactions with children should always be conducted in a group setting or in an open and observable environment.</w:t>
      </w:r>
    </w:p>
    <w:p w14:paraId="54B0D18C" w14:textId="21BD0271" w:rsidR="00020E0A" w:rsidRPr="00020E0A" w:rsidRDefault="00020E0A" w:rsidP="006439A5">
      <w:pPr>
        <w:spacing w:after="0"/>
        <w:ind w:left="578"/>
      </w:pPr>
      <w:r w:rsidRPr="00020E0A">
        <w:t>Avoid transporting children alone: If it is necessary to drive a child to or from an event, another responsible adult should be present in the vehicle. If this is not possible, parental consent must be obtained in writing, and the journey must be logged and reported to a senior club official.</w:t>
      </w:r>
    </w:p>
    <w:p w14:paraId="0B5264F0" w14:textId="77777777" w:rsidR="00682965" w:rsidRDefault="00682965">
      <w:r>
        <w:br w:type="page"/>
      </w:r>
    </w:p>
    <w:p w14:paraId="1E63D495" w14:textId="63C8A33D" w:rsidR="00020E0A" w:rsidRPr="00BF5330" w:rsidRDefault="00020E0A" w:rsidP="006439A5">
      <w:pPr>
        <w:spacing w:after="0"/>
        <w:ind w:left="709"/>
      </w:pPr>
      <w:r w:rsidRPr="00BF5330">
        <w:lastRenderedPageBreak/>
        <w:t>The following practices should always</w:t>
      </w:r>
      <w:r w:rsidR="00682965" w:rsidRPr="00BF5330">
        <w:t xml:space="preserve"> be</w:t>
      </w:r>
      <w:r w:rsidRPr="00BF5330">
        <w:t xml:space="preserve"> avoided, except in emergency situations. If any of these situations become unavoidable, they must occur with the full knowledge and consent of</w:t>
      </w:r>
      <w:r w:rsidR="00682965" w:rsidRPr="00BF5330">
        <w:t>:</w:t>
      </w:r>
      <w:r w:rsidRPr="00BF5330">
        <w:t xml:space="preserve"> </w:t>
      </w:r>
    </w:p>
    <w:p w14:paraId="76DF211B" w14:textId="77777777" w:rsidR="00020E0A" w:rsidRPr="00BF5330" w:rsidRDefault="00020E0A" w:rsidP="006439A5">
      <w:pPr>
        <w:pStyle w:val="ListParagraph"/>
        <w:numPr>
          <w:ilvl w:val="0"/>
          <w:numId w:val="4"/>
        </w:numPr>
        <w:spacing w:after="0"/>
        <w:ind w:left="1134" w:hanging="425"/>
        <w:contextualSpacing w:val="0"/>
      </w:pPr>
      <w:r w:rsidRPr="00BF5330">
        <w:t>The event or show manager or safeguarding lead and/or as appropriate</w:t>
      </w:r>
    </w:p>
    <w:p w14:paraId="690605DD" w14:textId="77777777" w:rsidR="00020E0A" w:rsidRPr="00BF5330" w:rsidRDefault="00020E0A" w:rsidP="006439A5">
      <w:pPr>
        <w:pStyle w:val="ListParagraph"/>
        <w:numPr>
          <w:ilvl w:val="0"/>
          <w:numId w:val="4"/>
        </w:numPr>
        <w:spacing w:after="0"/>
        <w:ind w:left="1134" w:hanging="425"/>
        <w:contextualSpacing w:val="0"/>
      </w:pPr>
      <w:r w:rsidRPr="00BF5330">
        <w:t>The child’s parent/guardian.</w:t>
      </w:r>
    </w:p>
    <w:p w14:paraId="70EB57B1" w14:textId="77777777" w:rsidR="00020E0A" w:rsidRPr="00BF5330" w:rsidRDefault="00020E0A" w:rsidP="006439A5">
      <w:pPr>
        <w:spacing w:after="0"/>
        <w:ind w:firstLine="720"/>
      </w:pPr>
      <w:r w:rsidRPr="00BF5330">
        <w:t>Examples of unavoidable situations include:</w:t>
      </w:r>
    </w:p>
    <w:p w14:paraId="43C18F93" w14:textId="77777777" w:rsidR="00020E0A" w:rsidRPr="00BF5330" w:rsidRDefault="00020E0A" w:rsidP="004902E5">
      <w:pPr>
        <w:pStyle w:val="ListParagraph"/>
        <w:numPr>
          <w:ilvl w:val="0"/>
          <w:numId w:val="4"/>
        </w:numPr>
        <w:spacing w:after="0"/>
        <w:ind w:left="1134" w:hanging="425"/>
        <w:contextualSpacing w:val="0"/>
      </w:pPr>
      <w:r w:rsidRPr="00BF5330">
        <w:t>Medical emergencies (e.g., transporting a child to hospital).</w:t>
      </w:r>
    </w:p>
    <w:p w14:paraId="55D24A95" w14:textId="667EAF42" w:rsidR="00D063E5" w:rsidRPr="00BF5330" w:rsidRDefault="00020E0A" w:rsidP="004902E5">
      <w:pPr>
        <w:pStyle w:val="ListParagraph"/>
        <w:numPr>
          <w:ilvl w:val="0"/>
          <w:numId w:val="4"/>
        </w:numPr>
        <w:spacing w:after="0"/>
        <w:ind w:left="1134" w:hanging="425"/>
        <w:contextualSpacing w:val="0"/>
      </w:pPr>
      <w:r w:rsidRPr="00BF5330">
        <w:t>Safeguarding concerns (e.g., a child is left unsupervised due to a parent failing to collect them).</w:t>
      </w:r>
    </w:p>
    <w:p w14:paraId="08E5FDE2" w14:textId="1C8E3903" w:rsidR="0036331C" w:rsidRDefault="00E4241D" w:rsidP="006439A5">
      <w:pPr>
        <w:pStyle w:val="Heading2"/>
        <w:spacing w:after="0"/>
      </w:pPr>
      <w:bookmarkStart w:id="9" w:name="_Toc210929074"/>
      <w:r w:rsidRPr="00E4241D">
        <w:t xml:space="preserve">Practices which </w:t>
      </w:r>
      <w:r w:rsidRPr="00D063E5">
        <w:t>must</w:t>
      </w:r>
      <w:r w:rsidRPr="00E4241D">
        <w:t xml:space="preserve"> </w:t>
      </w:r>
      <w:r w:rsidRPr="00CF69E8">
        <w:t>NEVER</w:t>
      </w:r>
      <w:r w:rsidRPr="00E4241D">
        <w:t xml:space="preserve"> be sanctioned</w:t>
      </w:r>
      <w:bookmarkEnd w:id="9"/>
    </w:p>
    <w:p w14:paraId="1C348518" w14:textId="4DA55B43" w:rsidR="00682965" w:rsidRDefault="00D063E5" w:rsidP="006439A5">
      <w:pPr>
        <w:spacing w:after="0"/>
        <w:ind w:left="578"/>
      </w:pPr>
      <w:r w:rsidRPr="00D063E5">
        <w:t>The following are prohibited practices and would constitute serious breaches of safeguarding protocols and are strictly forbidden under this policy</w:t>
      </w:r>
      <w:r w:rsidR="00682965">
        <w:t>:</w:t>
      </w:r>
      <w:r w:rsidRPr="00D063E5">
        <w:t xml:space="preserve"> </w:t>
      </w:r>
    </w:p>
    <w:p w14:paraId="127510A2" w14:textId="3CDD989D" w:rsidR="00D063E5" w:rsidRPr="00D063E5" w:rsidRDefault="00D063E5" w:rsidP="006439A5">
      <w:pPr>
        <w:pStyle w:val="ListParagraph"/>
        <w:numPr>
          <w:ilvl w:val="0"/>
          <w:numId w:val="5"/>
        </w:numPr>
        <w:spacing w:after="0"/>
        <w:ind w:left="1077" w:hanging="357"/>
      </w:pPr>
      <w:r w:rsidRPr="00D063E5">
        <w:t>Inappropriate Physical Contact.</w:t>
      </w:r>
    </w:p>
    <w:p w14:paraId="300BCCF3" w14:textId="77777777" w:rsidR="00D063E5" w:rsidRPr="00D063E5" w:rsidRDefault="00D063E5" w:rsidP="004902E5">
      <w:pPr>
        <w:pStyle w:val="ListParagraph"/>
        <w:numPr>
          <w:ilvl w:val="0"/>
          <w:numId w:val="5"/>
        </w:numPr>
        <w:spacing w:after="0"/>
        <w:ind w:left="1077" w:hanging="357"/>
      </w:pPr>
      <w:r w:rsidRPr="00D063E5">
        <w:t>Engaging in rough, physical, or sexually provocative games, including horseplay.</w:t>
      </w:r>
    </w:p>
    <w:p w14:paraId="4FC265A9" w14:textId="77777777" w:rsidR="00D063E5" w:rsidRPr="00D063E5" w:rsidRDefault="00D063E5" w:rsidP="004902E5">
      <w:pPr>
        <w:pStyle w:val="ListParagraph"/>
        <w:numPr>
          <w:ilvl w:val="0"/>
          <w:numId w:val="5"/>
        </w:numPr>
        <w:spacing w:after="0"/>
        <w:ind w:left="1077" w:hanging="357"/>
      </w:pPr>
      <w:r w:rsidRPr="00D063E5">
        <w:t>Nonfamily member adults sharing a bedroom with a child.</w:t>
      </w:r>
    </w:p>
    <w:p w14:paraId="6FC2E6FF" w14:textId="77777777" w:rsidR="00D063E5" w:rsidRPr="00D063E5" w:rsidRDefault="00D063E5" w:rsidP="004902E5">
      <w:pPr>
        <w:pStyle w:val="ListParagraph"/>
        <w:numPr>
          <w:ilvl w:val="0"/>
          <w:numId w:val="5"/>
        </w:numPr>
        <w:spacing w:after="0"/>
        <w:ind w:left="1077" w:hanging="357"/>
      </w:pPr>
      <w:r w:rsidRPr="00D063E5">
        <w:t>Engaging in any form of inappropriate touching, such as hugging, stroking, or holding a child unnecessarily.</w:t>
      </w:r>
    </w:p>
    <w:p w14:paraId="2324C657" w14:textId="77777777" w:rsidR="00D063E5" w:rsidRPr="00D063E5" w:rsidRDefault="00D063E5" w:rsidP="004902E5">
      <w:pPr>
        <w:pStyle w:val="ListParagraph"/>
        <w:numPr>
          <w:ilvl w:val="0"/>
          <w:numId w:val="5"/>
        </w:numPr>
        <w:spacing w:after="0"/>
        <w:ind w:left="1077" w:hanging="357"/>
      </w:pPr>
      <w:r w:rsidRPr="00D063E5">
        <w:t>Carrying out personal tasks for children that they can do for themselves, such as dressing or using the bathroom.</w:t>
      </w:r>
    </w:p>
    <w:p w14:paraId="54D9BB44" w14:textId="77777777" w:rsidR="00D063E5" w:rsidRPr="00D063E5" w:rsidRDefault="00D063E5" w:rsidP="004902E5">
      <w:pPr>
        <w:pStyle w:val="ListParagraph"/>
        <w:numPr>
          <w:ilvl w:val="0"/>
          <w:numId w:val="5"/>
        </w:numPr>
        <w:spacing w:after="0"/>
        <w:ind w:left="1077" w:hanging="357"/>
      </w:pPr>
      <w:r w:rsidRPr="00D063E5">
        <w:t>Inviting or allowing children to stay at your home unsupervised, for any reason.</w:t>
      </w:r>
    </w:p>
    <w:p w14:paraId="3FF1FA5E" w14:textId="77777777" w:rsidR="00D063E5" w:rsidRPr="00D063E5" w:rsidRDefault="00D063E5" w:rsidP="004902E5">
      <w:pPr>
        <w:pStyle w:val="ListParagraph"/>
        <w:numPr>
          <w:ilvl w:val="0"/>
          <w:numId w:val="5"/>
        </w:numPr>
        <w:spacing w:after="0"/>
        <w:ind w:left="1077" w:hanging="357"/>
      </w:pPr>
      <w:r w:rsidRPr="00D063E5">
        <w:t>Verbal and Psychological Harm.</w:t>
      </w:r>
    </w:p>
    <w:p w14:paraId="411EB9BF" w14:textId="77777777" w:rsidR="00D063E5" w:rsidRPr="00D063E5" w:rsidRDefault="00D063E5" w:rsidP="004902E5">
      <w:pPr>
        <w:pStyle w:val="ListParagraph"/>
        <w:numPr>
          <w:ilvl w:val="0"/>
          <w:numId w:val="5"/>
        </w:numPr>
        <w:spacing w:after="0"/>
        <w:ind w:left="1077" w:hanging="357"/>
      </w:pPr>
      <w:r w:rsidRPr="00D063E5">
        <w:t>Offensive, abusive, or discriminatory language.</w:t>
      </w:r>
    </w:p>
    <w:p w14:paraId="52C8A6CF" w14:textId="77777777" w:rsidR="00D063E5" w:rsidRPr="00D063E5" w:rsidRDefault="00D063E5" w:rsidP="004902E5">
      <w:pPr>
        <w:pStyle w:val="ListParagraph"/>
        <w:numPr>
          <w:ilvl w:val="0"/>
          <w:numId w:val="5"/>
        </w:numPr>
        <w:spacing w:after="0"/>
        <w:ind w:left="1077" w:hanging="357"/>
      </w:pPr>
      <w:r w:rsidRPr="00D063E5">
        <w:t>Making sexually suggestive comments to a child, even in jest.</w:t>
      </w:r>
    </w:p>
    <w:p w14:paraId="76B4258B" w14:textId="77777777" w:rsidR="00D063E5" w:rsidRPr="00D063E5" w:rsidRDefault="00D063E5" w:rsidP="004902E5">
      <w:pPr>
        <w:pStyle w:val="ListParagraph"/>
        <w:numPr>
          <w:ilvl w:val="0"/>
          <w:numId w:val="5"/>
        </w:numPr>
        <w:spacing w:after="0"/>
        <w:ind w:left="1077" w:hanging="357"/>
      </w:pPr>
      <w:r w:rsidRPr="00D063E5">
        <w:t>Using intimidation, humiliation, or emotional abuse (e.g., reducing a child to tears as a form of discipline).</w:t>
      </w:r>
    </w:p>
    <w:p w14:paraId="5A0D04A4" w14:textId="272ADAC4" w:rsidR="00E4241D" w:rsidRPr="00E9301F" w:rsidRDefault="00D063E5" w:rsidP="004902E5">
      <w:pPr>
        <w:pStyle w:val="ListParagraph"/>
        <w:numPr>
          <w:ilvl w:val="0"/>
          <w:numId w:val="5"/>
        </w:numPr>
        <w:spacing w:after="0"/>
        <w:ind w:left="1077" w:hanging="357"/>
      </w:pPr>
      <w:r w:rsidRPr="00D063E5">
        <w:t>Friending a child on social media.</w:t>
      </w:r>
    </w:p>
    <w:p w14:paraId="03BDEA86" w14:textId="29AB532C" w:rsidR="00D063E5" w:rsidRPr="005F4C7D" w:rsidRDefault="005F4C7D" w:rsidP="006439A5">
      <w:pPr>
        <w:pStyle w:val="Heading2"/>
        <w:spacing w:after="0"/>
      </w:pPr>
      <w:bookmarkStart w:id="10" w:name="_Toc210929075"/>
      <w:r w:rsidRPr="005F4C7D">
        <w:t>Parental involvement and consent</w:t>
      </w:r>
      <w:bookmarkEnd w:id="10"/>
    </w:p>
    <w:p w14:paraId="50B15261" w14:textId="77777777" w:rsidR="00E9301F" w:rsidRPr="00E9301F" w:rsidRDefault="00E9301F" w:rsidP="006439A5">
      <w:pPr>
        <w:spacing w:after="0"/>
        <w:ind w:firstLine="578"/>
      </w:pPr>
      <w:r w:rsidRPr="00E9301F">
        <w:t>Obtain written parental/guardian consent for:</w:t>
      </w:r>
    </w:p>
    <w:p w14:paraId="3DB22848" w14:textId="77777777" w:rsidR="00E9301F" w:rsidRPr="00E9301F" w:rsidRDefault="00E9301F" w:rsidP="004902E5">
      <w:pPr>
        <w:pStyle w:val="ListParagraph"/>
        <w:numPr>
          <w:ilvl w:val="0"/>
          <w:numId w:val="7"/>
        </w:numPr>
        <w:spacing w:after="0" w:line="240" w:lineRule="auto"/>
      </w:pPr>
      <w:r w:rsidRPr="00E9301F">
        <w:t>Emergency first aid and any necessary medical treatment.</w:t>
      </w:r>
    </w:p>
    <w:p w14:paraId="76C03236" w14:textId="77777777" w:rsidR="00E9301F" w:rsidRPr="00E9301F" w:rsidRDefault="00E9301F" w:rsidP="004902E5">
      <w:pPr>
        <w:pStyle w:val="ListParagraph"/>
        <w:numPr>
          <w:ilvl w:val="0"/>
          <w:numId w:val="7"/>
        </w:numPr>
        <w:spacing w:after="0" w:line="240" w:lineRule="auto"/>
      </w:pPr>
      <w:r w:rsidRPr="00E9301F">
        <w:t>Transporting children to and from Kennel Club events (if required).</w:t>
      </w:r>
    </w:p>
    <w:p w14:paraId="46533C93" w14:textId="77777777" w:rsidR="00E9301F" w:rsidRPr="00E9301F" w:rsidRDefault="00E9301F" w:rsidP="004902E5">
      <w:pPr>
        <w:pStyle w:val="ListParagraph"/>
        <w:numPr>
          <w:ilvl w:val="0"/>
          <w:numId w:val="7"/>
        </w:numPr>
        <w:spacing w:after="0" w:line="240" w:lineRule="auto"/>
      </w:pPr>
      <w:r w:rsidRPr="00E9301F">
        <w:t>Taking and using photographs/videos of children in Kennel Club-related activities.</w:t>
      </w:r>
    </w:p>
    <w:p w14:paraId="11D497D3" w14:textId="3683C129" w:rsidR="00D063E5" w:rsidRPr="00E9301F" w:rsidRDefault="00E9301F" w:rsidP="004902E5">
      <w:pPr>
        <w:pStyle w:val="ListParagraph"/>
        <w:numPr>
          <w:ilvl w:val="0"/>
          <w:numId w:val="7"/>
        </w:numPr>
        <w:spacing w:after="0" w:line="240" w:lineRule="auto"/>
      </w:pPr>
      <w:r w:rsidRPr="00E9301F">
        <w:t>Keep open communication with parents/guardians, ensuring they are informed of any concerns, injuries, or safeguarding issues.</w:t>
      </w:r>
    </w:p>
    <w:p w14:paraId="2B2A57BF" w14:textId="058517DC" w:rsidR="00D063E5" w:rsidRDefault="00D51941" w:rsidP="006439A5">
      <w:pPr>
        <w:pStyle w:val="Heading2"/>
        <w:spacing w:after="0"/>
      </w:pPr>
      <w:bookmarkStart w:id="11" w:name="_Toc210929076"/>
      <w:r w:rsidRPr="00D51941">
        <w:t>Abuse of trust</w:t>
      </w:r>
      <w:bookmarkEnd w:id="11"/>
    </w:p>
    <w:p w14:paraId="216EB8FD" w14:textId="636106E2" w:rsidR="00C26038" w:rsidRPr="00C26038" w:rsidRDefault="00C26038" w:rsidP="006439A5">
      <w:pPr>
        <w:spacing w:after="0"/>
        <w:ind w:firstLine="578"/>
      </w:pPr>
      <w:r w:rsidRPr="00C26038">
        <w:t>Any violation of</w:t>
      </w:r>
      <w:r w:rsidR="004127B7">
        <w:t xml:space="preserve"> Royal</w:t>
      </w:r>
      <w:r w:rsidRPr="00C26038">
        <w:t xml:space="preserve"> Kennel Club safeguarding rules will be taken extremely seriously. </w:t>
      </w:r>
    </w:p>
    <w:p w14:paraId="2FBB8A38" w14:textId="77777777" w:rsidR="00C26038" w:rsidRPr="00C26038" w:rsidRDefault="00C26038" w:rsidP="006439A5">
      <w:pPr>
        <w:spacing w:after="0"/>
        <w:ind w:firstLine="578"/>
      </w:pPr>
      <w:r w:rsidRPr="00C26038">
        <w:t>Where appropriate, concerns will be referred to external authorities, such as:</w:t>
      </w:r>
    </w:p>
    <w:p w14:paraId="48B244AF" w14:textId="54689AAB" w:rsidR="00C26038" w:rsidRPr="00C26038" w:rsidRDefault="00C26038" w:rsidP="004902E5">
      <w:pPr>
        <w:pStyle w:val="ListParagraph"/>
        <w:numPr>
          <w:ilvl w:val="0"/>
          <w:numId w:val="8"/>
        </w:numPr>
        <w:spacing w:after="0"/>
        <w:ind w:left="1077" w:hanging="357"/>
      </w:pPr>
      <w:r w:rsidRPr="00C26038">
        <w:t>Local Authority Designated Officer (LADO)</w:t>
      </w:r>
      <w:r w:rsidR="00682965">
        <w:t>.</w:t>
      </w:r>
    </w:p>
    <w:p w14:paraId="7A01CC35" w14:textId="61D2A680" w:rsidR="00C26038" w:rsidRPr="00C26038" w:rsidRDefault="00C26038" w:rsidP="004902E5">
      <w:pPr>
        <w:pStyle w:val="ListParagraph"/>
        <w:numPr>
          <w:ilvl w:val="0"/>
          <w:numId w:val="8"/>
        </w:numPr>
        <w:spacing w:after="0"/>
        <w:ind w:left="1077" w:hanging="357"/>
      </w:pPr>
      <w:r w:rsidRPr="00C26038">
        <w:t>Children’s Social Care Services</w:t>
      </w:r>
      <w:r w:rsidR="00682965">
        <w:t>.</w:t>
      </w:r>
    </w:p>
    <w:p w14:paraId="3203F6E7" w14:textId="3EC12BF8" w:rsidR="00C26038" w:rsidRPr="00C26038" w:rsidRDefault="00C26038" w:rsidP="004902E5">
      <w:pPr>
        <w:pStyle w:val="ListParagraph"/>
        <w:numPr>
          <w:ilvl w:val="0"/>
          <w:numId w:val="8"/>
        </w:numPr>
        <w:spacing w:after="0"/>
        <w:ind w:left="1077" w:hanging="357"/>
      </w:pPr>
      <w:r w:rsidRPr="00C26038">
        <w:t>Police and law enforcement agencies</w:t>
      </w:r>
      <w:r w:rsidR="00682965">
        <w:t>.</w:t>
      </w:r>
    </w:p>
    <w:p w14:paraId="15C3A24F" w14:textId="490BE156" w:rsidR="00D51941" w:rsidRDefault="00C26038" w:rsidP="004902E5">
      <w:pPr>
        <w:pStyle w:val="ListParagraph"/>
        <w:numPr>
          <w:ilvl w:val="0"/>
          <w:numId w:val="8"/>
        </w:numPr>
        <w:spacing w:after="0"/>
        <w:ind w:left="1077" w:hanging="357"/>
      </w:pPr>
      <w:r w:rsidRPr="00C26038">
        <w:t>The Disclosure and Barring Service (DBS) for barring consideration</w:t>
      </w:r>
      <w:r w:rsidR="00682965">
        <w:t>.</w:t>
      </w:r>
    </w:p>
    <w:p w14:paraId="7A4B54FD" w14:textId="2302FA00" w:rsidR="00C26038" w:rsidRDefault="00A016A0" w:rsidP="006439A5">
      <w:pPr>
        <w:pStyle w:val="Heading2"/>
        <w:spacing w:after="0"/>
      </w:pPr>
      <w:bookmarkStart w:id="12" w:name="_Toc210929077"/>
      <w:r w:rsidRPr="00A016A0">
        <w:t>Criminal convictions &amp; permanent exclusion</w:t>
      </w:r>
      <w:bookmarkEnd w:id="12"/>
    </w:p>
    <w:p w14:paraId="42816DBB" w14:textId="093C3E73" w:rsidR="007537A3" w:rsidRDefault="007537A3" w:rsidP="00CF69E8">
      <w:pPr>
        <w:ind w:left="578"/>
        <w:rPr>
          <w:lang w:eastAsia="en-GB"/>
        </w:rPr>
      </w:pPr>
      <w:r>
        <w:rPr>
          <w:lang w:eastAsia="en-GB"/>
        </w:rPr>
        <w:lastRenderedPageBreak/>
        <w:t xml:space="preserve">If an individual receives a relevant criminal conviction related to child abuse; under this </w:t>
      </w:r>
      <w:r w:rsidR="00122E21">
        <w:rPr>
          <w:lang w:eastAsia="en-GB"/>
        </w:rPr>
        <w:t xml:space="preserve">Royal </w:t>
      </w:r>
      <w:r>
        <w:rPr>
          <w:lang w:eastAsia="en-GB"/>
        </w:rPr>
        <w:t>Kennel Club Safeguarding Policy, the consequences will include:</w:t>
      </w:r>
    </w:p>
    <w:p w14:paraId="7A5B7A58" w14:textId="77777777" w:rsidR="007537A3" w:rsidRDefault="007537A3" w:rsidP="009A6CCF">
      <w:pPr>
        <w:spacing w:after="0"/>
        <w:ind w:left="993" w:hanging="284"/>
        <w:rPr>
          <w:lang w:eastAsia="en-GB"/>
        </w:rPr>
      </w:pPr>
      <w:r>
        <w:rPr>
          <w:lang w:eastAsia="en-GB"/>
        </w:rPr>
        <w:t>•</w:t>
      </w:r>
      <w:r>
        <w:rPr>
          <w:lang w:eastAsia="en-GB"/>
        </w:rPr>
        <w:tab/>
        <w:t>Immediate termination of any employment, volunteer position, or membership with the Kennel Club.</w:t>
      </w:r>
    </w:p>
    <w:p w14:paraId="227172E3" w14:textId="793859DB" w:rsidR="007537A3" w:rsidRDefault="007537A3" w:rsidP="009A6CCF">
      <w:pPr>
        <w:spacing w:after="0"/>
        <w:ind w:left="993" w:hanging="284"/>
        <w:rPr>
          <w:lang w:eastAsia="en-GB"/>
        </w:rPr>
      </w:pPr>
      <w:r>
        <w:rPr>
          <w:lang w:eastAsia="en-GB"/>
        </w:rPr>
        <w:t>•</w:t>
      </w:r>
      <w:r>
        <w:rPr>
          <w:lang w:eastAsia="en-GB"/>
        </w:rPr>
        <w:tab/>
        <w:t>Permanent</w:t>
      </w:r>
      <w:r w:rsidR="00122E21">
        <w:rPr>
          <w:lang w:eastAsia="en-GB"/>
        </w:rPr>
        <w:t xml:space="preserve"> and immediate</w:t>
      </w:r>
      <w:r>
        <w:rPr>
          <w:lang w:eastAsia="en-GB"/>
        </w:rPr>
        <w:t xml:space="preserve"> exclusion from all</w:t>
      </w:r>
      <w:r w:rsidR="00122E21">
        <w:rPr>
          <w:lang w:eastAsia="en-GB"/>
        </w:rPr>
        <w:t xml:space="preserve"> Royal</w:t>
      </w:r>
      <w:r>
        <w:rPr>
          <w:lang w:eastAsia="en-GB"/>
        </w:rPr>
        <w:t xml:space="preserve"> Kennel Club-licensed activities, events, and affiliated roles.</w:t>
      </w:r>
    </w:p>
    <w:p w14:paraId="48C8BB99" w14:textId="38995842" w:rsidR="007537A3" w:rsidRPr="006439A5" w:rsidRDefault="007537A3" w:rsidP="009A6CCF">
      <w:pPr>
        <w:spacing w:after="0"/>
        <w:ind w:left="993" w:hanging="284"/>
        <w:rPr>
          <w:lang w:eastAsia="en-GB"/>
        </w:rPr>
      </w:pPr>
      <w:r>
        <w:rPr>
          <w:lang w:eastAsia="en-GB"/>
        </w:rPr>
        <w:t>•</w:t>
      </w:r>
      <w:r>
        <w:rPr>
          <w:lang w:eastAsia="en-GB"/>
        </w:rPr>
        <w:tab/>
        <w:t xml:space="preserve">Automatic referral to relevant safeguarding authorities, including the DBS, police, and social services, to </w:t>
      </w:r>
      <w:r w:rsidRPr="006439A5">
        <w:rPr>
          <w:lang w:eastAsia="en-GB"/>
        </w:rPr>
        <w:t>prevent further risk to children if appropriate.</w:t>
      </w:r>
    </w:p>
    <w:p w14:paraId="7B12E34C" w14:textId="77777777" w:rsidR="009A6CCF" w:rsidRPr="006439A5" w:rsidRDefault="009A6CCF" w:rsidP="009A6CCF">
      <w:pPr>
        <w:spacing w:after="0"/>
        <w:ind w:left="993" w:hanging="284"/>
        <w:rPr>
          <w:lang w:eastAsia="en-GB"/>
        </w:rPr>
      </w:pPr>
    </w:p>
    <w:p w14:paraId="0BF070C4" w14:textId="31115B4F" w:rsidR="00A016A0" w:rsidRPr="00A016A0" w:rsidRDefault="007537A3" w:rsidP="009A6CCF">
      <w:pPr>
        <w:ind w:left="709"/>
        <w:rPr>
          <w:lang w:eastAsia="en-GB"/>
        </w:rPr>
      </w:pPr>
      <w:r w:rsidRPr="006439A5">
        <w:rPr>
          <w:lang w:eastAsia="en-GB"/>
        </w:rPr>
        <w:t xml:space="preserve">This aligns with UK safeguarding laws, ensuring that individuals who pose a risk to children, young people and </w:t>
      </w:r>
      <w:r w:rsidRPr="00BF5330">
        <w:rPr>
          <w:lang w:eastAsia="en-GB"/>
        </w:rPr>
        <w:t>adults at risk</w:t>
      </w:r>
      <w:r w:rsidRPr="006439A5">
        <w:rPr>
          <w:lang w:eastAsia="en-GB"/>
        </w:rPr>
        <w:t xml:space="preserve"> are permanently removed from positions of trust.</w:t>
      </w:r>
    </w:p>
    <w:p w14:paraId="7D565588" w14:textId="7DA112A9" w:rsidR="00FB0A3A" w:rsidRDefault="007660F9" w:rsidP="00A37C72">
      <w:pPr>
        <w:pStyle w:val="Heading1"/>
      </w:pPr>
      <w:bookmarkStart w:id="13" w:name="_Toc210929078"/>
      <w:r>
        <w:t>Recruitment and Training</w:t>
      </w:r>
      <w:bookmarkEnd w:id="13"/>
    </w:p>
    <w:p w14:paraId="6968712C" w14:textId="77777777" w:rsidR="0082203E" w:rsidRPr="00C5043D" w:rsidRDefault="0082203E" w:rsidP="00CF69E8">
      <w:pPr>
        <w:ind w:left="432"/>
      </w:pPr>
      <w:r w:rsidRPr="00C5043D">
        <w:t>All reasonable steps will be taken to ensure that anyone in a position of trust has been properly vetted and trained.</w:t>
      </w:r>
    </w:p>
    <w:p w14:paraId="55CD080D" w14:textId="0891B622" w:rsidR="007537A3" w:rsidRPr="00C5043D" w:rsidRDefault="0082203E" w:rsidP="00CF69E8">
      <w:pPr>
        <w:ind w:left="432"/>
      </w:pPr>
      <w:r w:rsidRPr="00C5043D">
        <w:t>All staff, volunteers, trustees, board members</w:t>
      </w:r>
      <w:r w:rsidR="00682965">
        <w:t>,</w:t>
      </w:r>
      <w:r w:rsidRPr="00C5043D">
        <w:t xml:space="preserve"> and committees, receive a safeguarding induction and training appropriate to the level and requirements of their role which are both updated regularly.</w:t>
      </w:r>
    </w:p>
    <w:p w14:paraId="67EA6E3C" w14:textId="1AFE2AD3" w:rsidR="006A6C54" w:rsidRPr="006439A5" w:rsidRDefault="007660F9" w:rsidP="00250845">
      <w:pPr>
        <w:pStyle w:val="Heading1"/>
      </w:pPr>
      <w:bookmarkStart w:id="14" w:name="_Toc210929079"/>
      <w:r w:rsidRPr="006439A5">
        <w:t>Responding to concerns</w:t>
      </w:r>
      <w:bookmarkEnd w:id="14"/>
    </w:p>
    <w:p w14:paraId="5BC5ACDD" w14:textId="75DAD427" w:rsidR="00620023" w:rsidRPr="00C5043D" w:rsidRDefault="005420CC" w:rsidP="006439A5">
      <w:pPr>
        <w:pStyle w:val="Heading2"/>
        <w:spacing w:before="0" w:after="0"/>
      </w:pPr>
      <w:bookmarkStart w:id="15" w:name="_Toc210929080"/>
      <w:r w:rsidRPr="00C5043D">
        <w:t>Concerns about a child’s welfare</w:t>
      </w:r>
      <w:bookmarkEnd w:id="15"/>
      <w:r w:rsidRPr="00C5043D">
        <w:t xml:space="preserve"> </w:t>
      </w:r>
    </w:p>
    <w:p w14:paraId="4B099A7A" w14:textId="5FA03970" w:rsidR="007D012B" w:rsidRPr="00C5043D" w:rsidRDefault="007D012B" w:rsidP="005420CC">
      <w:pPr>
        <w:ind w:left="578"/>
      </w:pPr>
      <w:r w:rsidRPr="00C5043D">
        <w:t xml:space="preserve">If there is concern about a child or an adult's behaviour towards a child, or a child that is </w:t>
      </w:r>
      <w:r w:rsidRPr="00C5043D">
        <w:rPr>
          <w:b/>
          <w:bCs/>
        </w:rPr>
        <w:t>not at immediate risk of harm</w:t>
      </w:r>
      <w:r w:rsidRPr="00C5043D">
        <w:t>, please contact the Safeguarding team at (</w:t>
      </w:r>
      <w:hyperlink r:id="rId14" w:history="1">
        <w:r w:rsidR="005420CC" w:rsidRPr="00C5043D">
          <w:rPr>
            <w:rStyle w:val="Hyperlink"/>
          </w:rPr>
          <w:t>safeguarding@thekennelclub.org.uk</w:t>
        </w:r>
      </w:hyperlink>
      <w:r w:rsidR="005420CC" w:rsidRPr="00C5043D">
        <w:t>)</w:t>
      </w:r>
      <w:r w:rsidRPr="00C5043D">
        <w:t xml:space="preserve"> to report the issue as soon as is realistic.</w:t>
      </w:r>
    </w:p>
    <w:p w14:paraId="3D521B86" w14:textId="164C8AAD" w:rsidR="00C5043D" w:rsidRPr="00C5043D" w:rsidRDefault="007D012B" w:rsidP="00DC2072">
      <w:pPr>
        <w:ind w:left="578"/>
      </w:pPr>
      <w:r w:rsidRPr="00C5043D">
        <w:t xml:space="preserve">If there is a concern that a child is </w:t>
      </w:r>
      <w:r w:rsidRPr="00C5043D">
        <w:rPr>
          <w:b/>
          <w:bCs/>
        </w:rPr>
        <w:t>at risk of immediate harm</w:t>
      </w:r>
      <w:r w:rsidRPr="00C5043D">
        <w:t>, direct contact should be made with either the Police or Local Authority Children’s Services or the NSPCC Helpline: 0808 800 5000. The Kennel Club Designated Safeguarding Lead should also be contacted to inform them of the action taken.</w:t>
      </w:r>
    </w:p>
    <w:p w14:paraId="3446EB33" w14:textId="77777777" w:rsidR="00AB5407" w:rsidRPr="00C5043D" w:rsidRDefault="00AB5407" w:rsidP="006439A5">
      <w:pPr>
        <w:pStyle w:val="Heading2"/>
        <w:spacing w:after="0"/>
      </w:pPr>
      <w:bookmarkStart w:id="16" w:name="_Toc210929081"/>
      <w:r w:rsidRPr="00C5043D">
        <w:t>Receiving a disclosure</w:t>
      </w:r>
      <w:bookmarkEnd w:id="16"/>
      <w:r w:rsidRPr="00C5043D">
        <w:t xml:space="preserve"> </w:t>
      </w:r>
    </w:p>
    <w:p w14:paraId="2B0AA6E8" w14:textId="563A1BB2" w:rsidR="00C5043D" w:rsidRPr="00C5043D" w:rsidRDefault="00C5043D" w:rsidP="00C5043D">
      <w:pPr>
        <w:ind w:left="578"/>
      </w:pPr>
      <w:r w:rsidRPr="00C5043D">
        <w:t>If a child tells you something that raises a safeguarding concern, make sure you’re both in a safe and private place. Listen carefully without interrupting or asking leading questions and never promise to keep it a secret. Let the child know that you’ll need to share the information with the right people to help keep them safe. Write down exactly what was said, including the date, time, location, who was involved, and any actions you took or people you informed. Do not take photos of any injuries—if needed, use a body map to mark where injuries were seen.</w:t>
      </w:r>
    </w:p>
    <w:p w14:paraId="09F3AA08" w14:textId="23EBC97D" w:rsidR="00C5043D" w:rsidRPr="00C5043D" w:rsidRDefault="00C5043D" w:rsidP="00C5043D">
      <w:pPr>
        <w:ind w:left="578"/>
      </w:pPr>
      <w:r w:rsidRPr="00C5043D">
        <w:t xml:space="preserve">If a child discloses </w:t>
      </w:r>
      <w:r w:rsidRPr="00C5043D">
        <w:rPr>
          <w:b/>
          <w:bCs/>
        </w:rPr>
        <w:t>abuse or neglect</w:t>
      </w:r>
      <w:r w:rsidRPr="00C5043D">
        <w:t xml:space="preserve">, this must be reported </w:t>
      </w:r>
      <w:r w:rsidRPr="00C5043D">
        <w:rPr>
          <w:b/>
          <w:bCs/>
        </w:rPr>
        <w:t>immediately</w:t>
      </w:r>
      <w:r w:rsidRPr="00C5043D">
        <w:t xml:space="preserve"> to the Kennel Club Designated Safeguarding Lead, via e-mail:   , </w:t>
      </w:r>
      <w:hyperlink r:id="rId15" w:history="1">
        <w:r w:rsidRPr="00C5043D">
          <w:rPr>
            <w:rStyle w:val="Hyperlink"/>
            <w:color w:val="auto"/>
          </w:rPr>
          <w:t>safeguarding@thekennelclub.org.uk</w:t>
        </w:r>
      </w:hyperlink>
      <w:r w:rsidRPr="00C5043D">
        <w:t xml:space="preserve"> </w:t>
      </w:r>
    </w:p>
    <w:p w14:paraId="16EF50DA" w14:textId="02861D40" w:rsidR="002A5DD0" w:rsidRPr="007A1970" w:rsidRDefault="00C5043D" w:rsidP="00D571E7">
      <w:pPr>
        <w:ind w:left="578"/>
      </w:pPr>
      <w:r w:rsidRPr="00C5043D">
        <w:t>An assessment  will be made whether the matter should be referred to Social Services, the Local Authority Designated Officer (LADO), or the Police.</w:t>
      </w:r>
    </w:p>
    <w:p w14:paraId="7B98F7D4" w14:textId="787C64EE" w:rsidR="006A6C54" w:rsidRDefault="007660F9" w:rsidP="00250845">
      <w:pPr>
        <w:pStyle w:val="Heading1"/>
      </w:pPr>
      <w:bookmarkStart w:id="17" w:name="_Toc210929082"/>
      <w:r>
        <w:lastRenderedPageBreak/>
        <w:t>Reporting</w:t>
      </w:r>
      <w:bookmarkEnd w:id="17"/>
    </w:p>
    <w:p w14:paraId="46B5FC9D" w14:textId="1E86B38F" w:rsidR="00775404" w:rsidRDefault="00266416" w:rsidP="006439A5">
      <w:pPr>
        <w:pStyle w:val="Heading2"/>
        <w:spacing w:before="0" w:after="0"/>
      </w:pPr>
      <w:bookmarkStart w:id="18" w:name="_Toc210929083"/>
      <w:r w:rsidRPr="00266416">
        <w:t>How to report a concern</w:t>
      </w:r>
      <w:bookmarkEnd w:id="18"/>
      <w:r w:rsidRPr="00266416">
        <w:t xml:space="preserve"> </w:t>
      </w:r>
    </w:p>
    <w:p w14:paraId="2ED795E7" w14:textId="6FD688AD" w:rsidR="00775404" w:rsidRPr="00775404" w:rsidRDefault="00775404" w:rsidP="00266416">
      <w:pPr>
        <w:ind w:left="578"/>
        <w:rPr>
          <w:b/>
          <w:bCs/>
        </w:rPr>
      </w:pPr>
      <w:r w:rsidRPr="00775404">
        <w:t xml:space="preserve">If there is concern about a child or an adult's behaviour towards a child, or a child that is </w:t>
      </w:r>
      <w:r w:rsidRPr="00775404">
        <w:rPr>
          <w:b/>
          <w:bCs/>
        </w:rPr>
        <w:t>not at immediate risk of harm</w:t>
      </w:r>
      <w:r w:rsidRPr="00775404">
        <w:t xml:space="preserve">, the </w:t>
      </w:r>
      <w:r w:rsidR="00F81D57">
        <w:t xml:space="preserve">Royal </w:t>
      </w:r>
      <w:r w:rsidRPr="00775404">
        <w:t>Kennel Club Designated Safeguarding Lead should be contacted (</w:t>
      </w:r>
      <w:hyperlink r:id="rId16" w:history="1">
        <w:r w:rsidRPr="00775404">
          <w:rPr>
            <w:rStyle w:val="Hyperlink"/>
            <w:color w:val="auto"/>
          </w:rPr>
          <w:t>safeguarding@thekennelclub.org.uk</w:t>
        </w:r>
      </w:hyperlink>
      <w:r w:rsidRPr="00775404">
        <w:t xml:space="preserve">) with the relevant details. </w:t>
      </w:r>
    </w:p>
    <w:p w14:paraId="1F9E984F" w14:textId="47886E50" w:rsidR="00775404" w:rsidRPr="00775404" w:rsidRDefault="00775404" w:rsidP="00266416">
      <w:pPr>
        <w:ind w:left="578"/>
      </w:pPr>
      <w:r w:rsidRPr="00775404">
        <w:t xml:space="preserve">All disclosures, incidents and allegations will be taken seriously and reported in line with our safeguarding policy and procedures. The </w:t>
      </w:r>
      <w:r w:rsidR="00F81D57">
        <w:t xml:space="preserve">Royal </w:t>
      </w:r>
      <w:r w:rsidRPr="00775404">
        <w:t>Kennel Club will fully support anyone who in good faith reports their concerns about the safety and welfare of children.</w:t>
      </w:r>
    </w:p>
    <w:p w14:paraId="63609354" w14:textId="081743D8" w:rsidR="00D571E7" w:rsidRDefault="00B40784" w:rsidP="006439A5">
      <w:pPr>
        <w:pStyle w:val="Heading2"/>
        <w:spacing w:after="0"/>
      </w:pPr>
      <w:bookmarkStart w:id="19" w:name="_Toc210929084"/>
      <w:r w:rsidRPr="00B40784">
        <w:t>Incidents that must be reported as soon as practicable</w:t>
      </w:r>
      <w:bookmarkEnd w:id="19"/>
    </w:p>
    <w:p w14:paraId="7F18C1EE" w14:textId="77777777" w:rsidR="009A6CCF" w:rsidRDefault="009A6CCF" w:rsidP="009A6CCF">
      <w:pPr>
        <w:spacing w:after="0"/>
        <w:ind w:left="1134" w:hanging="425"/>
      </w:pPr>
      <w:r>
        <w:t>•</w:t>
      </w:r>
      <w:r>
        <w:tab/>
        <w:t>Accidental injury to a child during an event, training session, or activity.</w:t>
      </w:r>
    </w:p>
    <w:p w14:paraId="73D4C351" w14:textId="77777777" w:rsidR="009A6CCF" w:rsidRDefault="009A6CCF" w:rsidP="009A6CCF">
      <w:pPr>
        <w:spacing w:after="0"/>
        <w:ind w:left="1134" w:hanging="425"/>
      </w:pPr>
      <w:r>
        <w:t>•</w:t>
      </w:r>
      <w:r>
        <w:tab/>
        <w:t>A child displaying signs of distress (emotionally or physically), where the cause is unclear.</w:t>
      </w:r>
    </w:p>
    <w:p w14:paraId="4455DE01" w14:textId="77777777" w:rsidR="009A6CCF" w:rsidRDefault="009A6CCF" w:rsidP="009A6CCF">
      <w:pPr>
        <w:spacing w:after="0"/>
        <w:ind w:left="1134" w:hanging="425"/>
      </w:pPr>
      <w:r>
        <w:t>•</w:t>
      </w:r>
      <w:r>
        <w:tab/>
        <w:t>Any instance where a child misinterprets or misunderstands an adult’s words or actions, especially if it could be perceived as inappropriate.</w:t>
      </w:r>
    </w:p>
    <w:p w14:paraId="2D32B5A4" w14:textId="77777777" w:rsidR="009A6CCF" w:rsidRDefault="009A6CCF" w:rsidP="009A6CCF">
      <w:pPr>
        <w:spacing w:after="0"/>
        <w:ind w:left="1134" w:hanging="425"/>
      </w:pPr>
      <w:r>
        <w:t>•</w:t>
      </w:r>
      <w:r>
        <w:tab/>
        <w:t>Any safeguarding concern raised by a child, regardless of whether it appears minor.</w:t>
      </w:r>
    </w:p>
    <w:p w14:paraId="78C2A52D" w14:textId="2EC2D068" w:rsidR="009A6CCF" w:rsidRDefault="009A6CCF" w:rsidP="009A6CCF">
      <w:pPr>
        <w:spacing w:after="0"/>
        <w:ind w:left="1134" w:hanging="425"/>
      </w:pPr>
      <w:r>
        <w:t>•</w:t>
      </w:r>
      <w:r>
        <w:tab/>
        <w:t>Observing concerning behaviour from another adult towards a child (e.g., inappropriate physical contact, aggressive behaviour, or verbal abuse).</w:t>
      </w:r>
    </w:p>
    <w:p w14:paraId="1B402209" w14:textId="77777777" w:rsidR="009A6CCF" w:rsidRDefault="009A6CCF" w:rsidP="009A6CCF">
      <w:pPr>
        <w:spacing w:after="0"/>
        <w:ind w:left="1134" w:hanging="425"/>
      </w:pPr>
    </w:p>
    <w:p w14:paraId="5E47A462" w14:textId="77777777" w:rsidR="009A6CCF" w:rsidRDefault="009A6CCF" w:rsidP="009A6CCF">
      <w:pPr>
        <w:ind w:firstLine="709"/>
      </w:pPr>
      <w:r>
        <w:t>If any of the above occur, the incident must be reported as soon as practicable to:</w:t>
      </w:r>
    </w:p>
    <w:p w14:paraId="7D7A394F" w14:textId="6CD5B812" w:rsidR="009A6CCF" w:rsidRDefault="009A6CCF" w:rsidP="004902E5">
      <w:pPr>
        <w:pStyle w:val="ListParagraph"/>
        <w:numPr>
          <w:ilvl w:val="1"/>
          <w:numId w:val="8"/>
        </w:numPr>
        <w:spacing w:after="0"/>
        <w:ind w:left="1134" w:hanging="425"/>
      </w:pPr>
      <w:r>
        <w:t>The</w:t>
      </w:r>
      <w:r w:rsidR="00F81D57">
        <w:t xml:space="preserve"> Royal</w:t>
      </w:r>
      <w:r>
        <w:t xml:space="preserve"> Kennel Club Event or Show Designated Safeguarding Lead (DSL).</w:t>
      </w:r>
    </w:p>
    <w:p w14:paraId="54F5999D" w14:textId="7BF6B957" w:rsidR="009A6CCF" w:rsidRDefault="009A6CCF" w:rsidP="004902E5">
      <w:pPr>
        <w:pStyle w:val="ListParagraph"/>
        <w:numPr>
          <w:ilvl w:val="1"/>
          <w:numId w:val="8"/>
        </w:numPr>
        <w:spacing w:after="0"/>
        <w:ind w:left="1134" w:hanging="425"/>
      </w:pPr>
      <w:r>
        <w:t xml:space="preserve">The </w:t>
      </w:r>
      <w:r w:rsidR="00F81D57">
        <w:t xml:space="preserve">Royal </w:t>
      </w:r>
      <w:r>
        <w:t>Kennel Club Event or Show Manager overseeing child protection at the event if at an event or show.</w:t>
      </w:r>
    </w:p>
    <w:p w14:paraId="2B3F2811" w14:textId="13A61FBE" w:rsidR="00360344" w:rsidRDefault="009A6CCF" w:rsidP="004902E5">
      <w:pPr>
        <w:pStyle w:val="ListParagraph"/>
        <w:numPr>
          <w:ilvl w:val="1"/>
          <w:numId w:val="8"/>
        </w:numPr>
        <w:spacing w:after="0"/>
        <w:ind w:left="1134" w:hanging="425"/>
      </w:pPr>
      <w:r>
        <w:t>Parents/guardians of the child involved as appropriate.</w:t>
      </w:r>
    </w:p>
    <w:p w14:paraId="7D90FCDC" w14:textId="77777777" w:rsidR="005C49E0" w:rsidRDefault="005C49E0" w:rsidP="005C49E0">
      <w:pPr>
        <w:spacing w:after="0"/>
      </w:pPr>
    </w:p>
    <w:p w14:paraId="51309BF4" w14:textId="603B5CAE" w:rsidR="009A6CCF" w:rsidRDefault="00640592" w:rsidP="006439A5">
      <w:pPr>
        <w:pStyle w:val="Heading2"/>
        <w:spacing w:after="0"/>
      </w:pPr>
      <w:bookmarkStart w:id="20" w:name="_Toc210929085"/>
      <w:r w:rsidRPr="00640592">
        <w:t>Escalation &amp; External Reporting</w:t>
      </w:r>
      <w:bookmarkEnd w:id="20"/>
    </w:p>
    <w:p w14:paraId="30F0D54A" w14:textId="77777777" w:rsidR="00360344" w:rsidRPr="005C49E0" w:rsidRDefault="00360344" w:rsidP="005C49E0">
      <w:pPr>
        <w:ind w:left="578"/>
      </w:pPr>
      <w:r w:rsidRPr="005C49E0">
        <w:t>If an individual is concerned about reporting abuse within the Kennel Club or feels their report has not been appropriately addressed, they can contact:</w:t>
      </w:r>
    </w:p>
    <w:p w14:paraId="22334BCE" w14:textId="77777777" w:rsidR="00360344" w:rsidRPr="005C49E0" w:rsidRDefault="00360344" w:rsidP="004902E5">
      <w:pPr>
        <w:pStyle w:val="ListParagraph"/>
        <w:numPr>
          <w:ilvl w:val="0"/>
          <w:numId w:val="10"/>
        </w:numPr>
        <w:spacing w:after="0" w:line="240" w:lineRule="auto"/>
        <w:ind w:left="1134" w:hanging="425"/>
      </w:pPr>
      <w:r w:rsidRPr="005C49E0">
        <w:t>Local Authority Children’s Social Care (direct contact information available through the relevant local authority website).</w:t>
      </w:r>
    </w:p>
    <w:p w14:paraId="24EFE219" w14:textId="77777777" w:rsidR="00360344" w:rsidRPr="005C49E0" w:rsidRDefault="00360344" w:rsidP="004902E5">
      <w:pPr>
        <w:pStyle w:val="ListParagraph"/>
        <w:numPr>
          <w:ilvl w:val="0"/>
          <w:numId w:val="10"/>
        </w:numPr>
        <w:spacing w:after="0" w:line="240" w:lineRule="auto"/>
        <w:ind w:left="1134" w:hanging="425"/>
      </w:pPr>
      <w:r w:rsidRPr="005C49E0">
        <w:t>Police (Call 999 in emergencies, or 101 for non-urgent concerns).</w:t>
      </w:r>
    </w:p>
    <w:p w14:paraId="21C19EC4" w14:textId="77777777" w:rsidR="00360344" w:rsidRPr="005C49E0" w:rsidRDefault="00360344" w:rsidP="004902E5">
      <w:pPr>
        <w:pStyle w:val="ListParagraph"/>
        <w:numPr>
          <w:ilvl w:val="0"/>
          <w:numId w:val="10"/>
        </w:numPr>
        <w:spacing w:after="0" w:line="240" w:lineRule="auto"/>
        <w:ind w:left="1134" w:hanging="425"/>
      </w:pPr>
      <w:r w:rsidRPr="005C49E0">
        <w:t>NSPCC Child Protection Helpline (0808 800 5000).</w:t>
      </w:r>
    </w:p>
    <w:p w14:paraId="4604AC97" w14:textId="4DE348E8" w:rsidR="00640592" w:rsidRDefault="00360344" w:rsidP="006439A5">
      <w:pPr>
        <w:pStyle w:val="ListParagraph"/>
        <w:numPr>
          <w:ilvl w:val="0"/>
          <w:numId w:val="10"/>
        </w:numPr>
        <w:spacing w:after="0" w:line="240" w:lineRule="auto"/>
        <w:ind w:left="1134" w:hanging="425"/>
      </w:pPr>
      <w:r w:rsidRPr="005C49E0">
        <w:t>Childline (0800 1111) – for children and young people needing direct support.</w:t>
      </w:r>
    </w:p>
    <w:p w14:paraId="1A3EA3FF" w14:textId="50835B3F" w:rsidR="00360344" w:rsidRDefault="00A0161A" w:rsidP="006439A5">
      <w:pPr>
        <w:pStyle w:val="Heading2"/>
        <w:spacing w:after="0"/>
      </w:pPr>
      <w:bookmarkStart w:id="21" w:name="_Toc210929086"/>
      <w:r w:rsidRPr="00A0161A">
        <w:t>Concerns or allegations against an adult</w:t>
      </w:r>
      <w:bookmarkEnd w:id="21"/>
    </w:p>
    <w:p w14:paraId="2F104F7A" w14:textId="4243E26B" w:rsidR="007354BD" w:rsidRPr="005C49E0" w:rsidRDefault="007354BD" w:rsidP="005C49E0">
      <w:pPr>
        <w:ind w:left="578"/>
      </w:pPr>
      <w:r w:rsidRPr="005C49E0">
        <w:t xml:space="preserve">In cases where a safeguarding allegation has been made against a staff member, volunteer, or any individual involved with the </w:t>
      </w:r>
      <w:r w:rsidR="00F81D57">
        <w:t xml:space="preserve">Royal </w:t>
      </w:r>
      <w:r w:rsidRPr="005C49E0">
        <w:t>Kennel Club, an immediate risk assessment must be conducted. The accused individual may be temporarily suspended while an investigation is carried out by social services and/or the police.</w:t>
      </w:r>
    </w:p>
    <w:p w14:paraId="7F39C97C" w14:textId="0451B221" w:rsidR="007354BD" w:rsidRPr="005C49E0" w:rsidRDefault="007354BD" w:rsidP="005C49E0">
      <w:pPr>
        <w:ind w:left="578"/>
      </w:pPr>
      <w:r w:rsidRPr="005C49E0">
        <w:t>Suspension does not imply guilt but is a precautionary measure to protect child or adults at risk and ensure the investigation is fair and unbiased.</w:t>
      </w:r>
    </w:p>
    <w:p w14:paraId="274C7F36" w14:textId="29449BDB" w:rsidR="007354BD" w:rsidRPr="005C49E0" w:rsidRDefault="007354BD" w:rsidP="005C49E0">
      <w:pPr>
        <w:ind w:firstLine="578"/>
      </w:pPr>
      <w:r w:rsidRPr="005C49E0">
        <w:t xml:space="preserve">The </w:t>
      </w:r>
      <w:r w:rsidR="00F81D57">
        <w:t xml:space="preserve">Royal </w:t>
      </w:r>
      <w:r w:rsidRPr="005C49E0">
        <w:t>Kennel Club will cooperate fully with external safeguarding investigations.</w:t>
      </w:r>
    </w:p>
    <w:p w14:paraId="1EFFEFF8" w14:textId="13F9FE51" w:rsidR="007354BD" w:rsidRPr="005C49E0" w:rsidRDefault="007354BD" w:rsidP="005C49E0">
      <w:pPr>
        <w:ind w:firstLine="578"/>
      </w:pPr>
      <w:r w:rsidRPr="005C49E0">
        <w:lastRenderedPageBreak/>
        <w:t>Following external inquiries:</w:t>
      </w:r>
    </w:p>
    <w:p w14:paraId="5BA5BDD5" w14:textId="37C17F39" w:rsidR="007354BD" w:rsidRPr="005C49E0" w:rsidRDefault="007354BD" w:rsidP="001C3656">
      <w:pPr>
        <w:pStyle w:val="ListParagraph"/>
        <w:numPr>
          <w:ilvl w:val="0"/>
          <w:numId w:val="20"/>
        </w:numPr>
        <w:spacing w:after="0"/>
        <w:ind w:left="1134" w:hanging="425"/>
      </w:pPr>
      <w:r w:rsidRPr="005C49E0">
        <w:t xml:space="preserve">At the outcome of any police or social services findings, the </w:t>
      </w:r>
      <w:r w:rsidR="00F81D57">
        <w:t xml:space="preserve">Royal </w:t>
      </w:r>
      <w:r w:rsidRPr="005C49E0">
        <w:t>Kennel Club will assess each case internally to determine whether the accused individual can be reinstated.</w:t>
      </w:r>
    </w:p>
    <w:p w14:paraId="00706BD3" w14:textId="77777777" w:rsidR="007354BD" w:rsidRPr="005C49E0" w:rsidRDefault="007354BD" w:rsidP="001C3656">
      <w:pPr>
        <w:pStyle w:val="ListParagraph"/>
        <w:numPr>
          <w:ilvl w:val="0"/>
          <w:numId w:val="20"/>
        </w:numPr>
        <w:spacing w:after="0"/>
        <w:ind w:left="1134" w:hanging="425"/>
      </w:pPr>
      <w:r w:rsidRPr="005C49E0">
        <w:t>Decisions on reinstatement must prioritise the welfare of the child or children above all else.</w:t>
      </w:r>
    </w:p>
    <w:p w14:paraId="546A4C27" w14:textId="5291EB08" w:rsidR="00A0161A" w:rsidRPr="005C49E0" w:rsidRDefault="007354BD" w:rsidP="001C3656">
      <w:pPr>
        <w:pStyle w:val="ListParagraph"/>
        <w:numPr>
          <w:ilvl w:val="0"/>
          <w:numId w:val="20"/>
        </w:numPr>
        <w:spacing w:after="0"/>
        <w:ind w:left="1134" w:hanging="425"/>
      </w:pPr>
      <w:r w:rsidRPr="005C49E0">
        <w:t>Any individual found guilty of abuse or serious misconduct will be permanently banned from all Kennel Club activities.</w:t>
      </w:r>
    </w:p>
    <w:p w14:paraId="3E354DBB" w14:textId="60B288E1" w:rsidR="006A6C54" w:rsidRPr="006439A5" w:rsidRDefault="007660F9" w:rsidP="00250845">
      <w:pPr>
        <w:pStyle w:val="Heading1"/>
      </w:pPr>
      <w:bookmarkStart w:id="22" w:name="_Toc210929087"/>
      <w:r w:rsidRPr="006439A5">
        <w:t>Confidentiality &amp; Information</w:t>
      </w:r>
      <w:r w:rsidR="008F630D" w:rsidRPr="006439A5">
        <w:t xml:space="preserve"> sharing</w:t>
      </w:r>
      <w:bookmarkEnd w:id="22"/>
    </w:p>
    <w:p w14:paraId="71371905" w14:textId="77777777" w:rsidR="008C1531" w:rsidRPr="005C49E0" w:rsidRDefault="008C1531" w:rsidP="001C3656">
      <w:pPr>
        <w:ind w:left="431"/>
      </w:pPr>
      <w:r w:rsidRPr="005C49E0">
        <w:t>Maintaining strict confidentiality is crucial in all safeguarding matters to protect everyone involved. However, it is important to share safeguarding concerns with the appropriate people to ensure the safety and protection of the child. Confidentiality must be respected for the child and their family, the person raising the concern, and the individual against whom the allegation has been made—until an official outcome is reached. Information should only be shared with relevant authorities, such as social services, the police, and legal professionals, who are responsible for handling the situation appropriately.</w:t>
      </w:r>
    </w:p>
    <w:p w14:paraId="7A9CECD8" w14:textId="2387283F" w:rsidR="008C1531" w:rsidRPr="005C49E0" w:rsidRDefault="00F87B8D" w:rsidP="006439A5">
      <w:pPr>
        <w:pStyle w:val="Heading2"/>
        <w:spacing w:after="0"/>
      </w:pPr>
      <w:bookmarkStart w:id="23" w:name="_Toc210929088"/>
      <w:r w:rsidRPr="005C49E0">
        <w:t>Key principles of confidentiality:</w:t>
      </w:r>
      <w:bookmarkEnd w:id="23"/>
    </w:p>
    <w:p w14:paraId="00DA7A28" w14:textId="77777777" w:rsidR="009D0275" w:rsidRPr="005C49E0" w:rsidRDefault="009D0275" w:rsidP="001C3656">
      <w:pPr>
        <w:pStyle w:val="ListParagraph"/>
        <w:numPr>
          <w:ilvl w:val="0"/>
          <w:numId w:val="11"/>
        </w:numPr>
        <w:spacing w:after="0"/>
        <w:ind w:left="1134" w:hanging="425"/>
      </w:pPr>
      <w:r w:rsidRPr="005C49E0">
        <w:t>Information is only shared on a need-to-know basis and in line with UK Data Protection and GDPR laws.</w:t>
      </w:r>
    </w:p>
    <w:p w14:paraId="588D0175" w14:textId="77777777" w:rsidR="009D0275" w:rsidRPr="005C49E0" w:rsidRDefault="009D0275" w:rsidP="001C3656">
      <w:pPr>
        <w:pStyle w:val="ListParagraph"/>
        <w:numPr>
          <w:ilvl w:val="0"/>
          <w:numId w:val="11"/>
        </w:numPr>
        <w:spacing w:after="0"/>
        <w:ind w:left="1134" w:hanging="425"/>
      </w:pPr>
      <w:r w:rsidRPr="005C49E0">
        <w:t>Safeguarding reports and records must be stored securely, with access limited to designated safeguarding personnel.</w:t>
      </w:r>
    </w:p>
    <w:p w14:paraId="347DD6CC" w14:textId="77777777" w:rsidR="009D0275" w:rsidRPr="005C49E0" w:rsidRDefault="009D0275" w:rsidP="001C3656">
      <w:pPr>
        <w:pStyle w:val="ListParagraph"/>
        <w:numPr>
          <w:ilvl w:val="0"/>
          <w:numId w:val="11"/>
        </w:numPr>
        <w:spacing w:after="0"/>
        <w:ind w:left="1134" w:hanging="425"/>
      </w:pPr>
      <w:r w:rsidRPr="005C49E0">
        <w:t>Advice should be sought from social services on who should approach the alleged abuser or the parents (if the alleged abuser is a child).</w:t>
      </w:r>
    </w:p>
    <w:p w14:paraId="5AA627A0" w14:textId="77777777" w:rsidR="009D0275" w:rsidRPr="005C49E0" w:rsidRDefault="009D0275" w:rsidP="001C3656">
      <w:pPr>
        <w:pStyle w:val="ListParagraph"/>
        <w:numPr>
          <w:ilvl w:val="0"/>
          <w:numId w:val="11"/>
        </w:numPr>
        <w:spacing w:after="0"/>
        <w:ind w:left="1134" w:hanging="425"/>
      </w:pPr>
      <w:r w:rsidRPr="005C49E0">
        <w:t>Failure to maintain confidentiality, unless required by law or safeguarding protocols, may result in disciplinary action.</w:t>
      </w:r>
    </w:p>
    <w:p w14:paraId="5261F3DC" w14:textId="5AF6D826" w:rsidR="00FB205E" w:rsidRPr="005C49E0" w:rsidRDefault="00DF730C" w:rsidP="005C49E0">
      <w:pPr>
        <w:pStyle w:val="Heading2"/>
      </w:pPr>
      <w:bookmarkStart w:id="24" w:name="_Toc210929089"/>
      <w:r w:rsidRPr="005C49E0">
        <w:t>Confidentiality and security of records</w:t>
      </w:r>
      <w:bookmarkEnd w:id="24"/>
    </w:p>
    <w:p w14:paraId="3B75C56A" w14:textId="4013CA9C" w:rsidR="00DF730C" w:rsidRPr="005C49E0" w:rsidRDefault="00AC73B0" w:rsidP="006439A5">
      <w:pPr>
        <w:spacing w:after="0"/>
        <w:ind w:left="578"/>
      </w:pPr>
      <w:r w:rsidRPr="005C49E0">
        <w:t xml:space="preserve">All records will be kept in a secure place and passed to relevant agencies by the Designated Safeguarding Lead. Electronic records will be kept secure and where necessary ‘password’ protected. </w:t>
      </w:r>
    </w:p>
    <w:p w14:paraId="719F21A4" w14:textId="0113098C" w:rsidR="009D0275" w:rsidRPr="005C49E0" w:rsidRDefault="001F05C8" w:rsidP="006439A5">
      <w:pPr>
        <w:pStyle w:val="Heading2"/>
        <w:spacing w:after="0"/>
      </w:pPr>
      <w:bookmarkStart w:id="25" w:name="_Toc210929090"/>
      <w:r w:rsidRPr="005C49E0">
        <w:t>Consent for photographs/images</w:t>
      </w:r>
      <w:bookmarkEnd w:id="25"/>
    </w:p>
    <w:p w14:paraId="29A19349" w14:textId="19A6E11B" w:rsidR="00FB205E" w:rsidRPr="005C49E0" w:rsidRDefault="00FB205E" w:rsidP="005C49E0">
      <w:pPr>
        <w:ind w:left="578"/>
      </w:pPr>
      <w:r w:rsidRPr="005C49E0">
        <w:t>Before any photographs or videos can be taken with the intention of use by the</w:t>
      </w:r>
      <w:r w:rsidR="00F81D57">
        <w:t xml:space="preserve"> Royal</w:t>
      </w:r>
      <w:r w:rsidRPr="005C49E0">
        <w:t xml:space="preserve"> Kennel Club, the consent of the adult, and or the parent/carer of a child, or where appropriate a young person themselves, if over 18, must be obtained. The purpose of using the photograph/video must be explained, and any risk to an adult or child needs to be taken into consideration. </w:t>
      </w:r>
    </w:p>
    <w:p w14:paraId="19F7141C" w14:textId="0789AC1A" w:rsidR="008F630D" w:rsidRPr="006439A5" w:rsidRDefault="005C49E0" w:rsidP="004902E5">
      <w:pPr>
        <w:pStyle w:val="Heading1"/>
        <w:spacing w:before="240"/>
        <w:ind w:left="431" w:hanging="431"/>
      </w:pPr>
      <w:r>
        <w:rPr>
          <w:sz w:val="22"/>
          <w:szCs w:val="22"/>
        </w:rPr>
        <w:t xml:space="preserve">  </w:t>
      </w:r>
      <w:bookmarkStart w:id="26" w:name="_Toc210929091"/>
      <w:r w:rsidR="008F630D" w:rsidRPr="006439A5">
        <w:t>Online Safety and Social Media</w:t>
      </w:r>
      <w:bookmarkEnd w:id="26"/>
    </w:p>
    <w:p w14:paraId="3C41C5B1" w14:textId="77777777" w:rsidR="004902E5" w:rsidRDefault="002F5666" w:rsidP="004902E5">
      <w:pPr>
        <w:ind w:left="567"/>
      </w:pPr>
      <w:r w:rsidRPr="005C49E0">
        <w:t xml:space="preserve">Online communication and social media play an integral role in modern interactions, including those within sports and recreational activities. However, the digital space </w:t>
      </w:r>
      <w:r w:rsidRPr="005C49E0">
        <w:lastRenderedPageBreak/>
        <w:t xml:space="preserve">presents unique safeguarding risks, including cyberbullying, grooming, privacy breaches, and inappropriate communication. </w:t>
      </w:r>
    </w:p>
    <w:p w14:paraId="3221A7F8" w14:textId="176207AD" w:rsidR="002F5666" w:rsidRPr="005C49E0" w:rsidRDefault="002F5666" w:rsidP="004902E5">
      <w:pPr>
        <w:ind w:left="567"/>
      </w:pPr>
      <w:r w:rsidRPr="005C49E0">
        <w:t>This section sets out clear guidelines for staff, volunteers, and participants on how to use digital communication safely, professionally, and in line with UK safeguarding legislation.</w:t>
      </w:r>
    </w:p>
    <w:p w14:paraId="66679E88" w14:textId="298BB2BE" w:rsidR="002F5666" w:rsidRPr="005C49E0" w:rsidRDefault="002F5666" w:rsidP="004902E5">
      <w:pPr>
        <w:ind w:left="567"/>
      </w:pPr>
      <w:r w:rsidRPr="005C49E0">
        <w:t xml:space="preserve">Our safeguarding policies apply to all forms of digital interaction, regardless of the platform, device, or technology used. This includes, but is not limited to, social media platforms such as Facebook, Instagram, X (formerly Twitter), and TikTok; messaging apps like WhatsApp, Snapchat, Facebook Messenger, and Telegram; as well as email correspondence. It also covers online meetings, virtual coaching sessions, gaming platforms, and online forums. </w:t>
      </w:r>
    </w:p>
    <w:p w14:paraId="31137B38" w14:textId="0FB7BDDC" w:rsidR="002F5666" w:rsidRPr="005C49E0" w:rsidRDefault="00803BEF" w:rsidP="006439A5">
      <w:pPr>
        <w:pStyle w:val="Heading2"/>
        <w:spacing w:after="0"/>
      </w:pPr>
      <w:bookmarkStart w:id="27" w:name="_Toc210929092"/>
      <w:r w:rsidRPr="005C49E0">
        <w:t>Online Safety Practices</w:t>
      </w:r>
      <w:bookmarkEnd w:id="27"/>
    </w:p>
    <w:p w14:paraId="48B64685" w14:textId="39FB84F1" w:rsidR="00232F32" w:rsidRPr="005C49E0" w:rsidRDefault="00232F32" w:rsidP="006439A5">
      <w:pPr>
        <w:spacing w:after="0"/>
        <w:ind w:left="578"/>
      </w:pPr>
      <w:r w:rsidRPr="005C49E0">
        <w:t xml:space="preserve">All </w:t>
      </w:r>
      <w:r w:rsidR="00F81D57">
        <w:t xml:space="preserve">Royal </w:t>
      </w:r>
      <w:r w:rsidRPr="005C49E0">
        <w:t>Kennel Club staff, volunteers, and members must adhere to the following principles when engaging in online communication with children and young people:</w:t>
      </w:r>
    </w:p>
    <w:p w14:paraId="13BC406C" w14:textId="77777777" w:rsidR="00232F32" w:rsidRPr="005C49E0" w:rsidRDefault="00232F32" w:rsidP="004902E5">
      <w:pPr>
        <w:pStyle w:val="ListParagraph"/>
        <w:numPr>
          <w:ilvl w:val="0"/>
          <w:numId w:val="13"/>
        </w:numPr>
        <w:spacing w:after="0" w:line="240" w:lineRule="auto"/>
        <w:ind w:left="1134" w:hanging="425"/>
      </w:pPr>
      <w:r w:rsidRPr="005C49E0">
        <w:t>Maintain a clear professional boundary between personal and professional online interactions.</w:t>
      </w:r>
    </w:p>
    <w:p w14:paraId="38003C7C" w14:textId="77777777" w:rsidR="00232F32" w:rsidRPr="005C49E0" w:rsidRDefault="00232F32" w:rsidP="004902E5">
      <w:pPr>
        <w:pStyle w:val="ListParagraph"/>
        <w:numPr>
          <w:ilvl w:val="0"/>
          <w:numId w:val="12"/>
        </w:numPr>
        <w:spacing w:after="0" w:line="240" w:lineRule="auto"/>
        <w:ind w:left="1134" w:hanging="425"/>
      </w:pPr>
      <w:r w:rsidRPr="005C49E0">
        <w:t>Ensure all communications are transparent, appropriate, and necessary.</w:t>
      </w:r>
    </w:p>
    <w:p w14:paraId="7C1D454C" w14:textId="77777777" w:rsidR="00232F32" w:rsidRPr="005C49E0" w:rsidRDefault="00232F32" w:rsidP="004902E5">
      <w:pPr>
        <w:pStyle w:val="ListParagraph"/>
        <w:numPr>
          <w:ilvl w:val="0"/>
          <w:numId w:val="12"/>
        </w:numPr>
        <w:spacing w:after="0" w:line="240" w:lineRule="auto"/>
        <w:ind w:left="1134" w:hanging="425"/>
      </w:pPr>
      <w:r w:rsidRPr="005C49E0">
        <w:t>Avoid one-to-one online interactions with children.</w:t>
      </w:r>
    </w:p>
    <w:p w14:paraId="09F8762A" w14:textId="77777777" w:rsidR="00232F32" w:rsidRPr="005C49E0" w:rsidRDefault="00232F32" w:rsidP="004902E5">
      <w:pPr>
        <w:pStyle w:val="ListParagraph"/>
        <w:numPr>
          <w:ilvl w:val="0"/>
          <w:numId w:val="12"/>
        </w:numPr>
        <w:spacing w:after="0" w:line="240" w:lineRule="auto"/>
        <w:ind w:left="1134" w:hanging="425"/>
      </w:pPr>
      <w:r w:rsidRPr="005C49E0">
        <w:t>Protect the identity, privacy, and well-being of children and young people online.</w:t>
      </w:r>
    </w:p>
    <w:p w14:paraId="1BD9DEFC" w14:textId="77777777" w:rsidR="00232F32" w:rsidRPr="005C49E0" w:rsidRDefault="00232F32" w:rsidP="004902E5">
      <w:pPr>
        <w:pStyle w:val="ListParagraph"/>
        <w:numPr>
          <w:ilvl w:val="0"/>
          <w:numId w:val="12"/>
        </w:numPr>
        <w:spacing w:after="0" w:line="240" w:lineRule="auto"/>
        <w:ind w:left="1134" w:hanging="425"/>
      </w:pPr>
      <w:r w:rsidRPr="005C49E0">
        <w:t>Comply with UK data protection laws, including the General Data Protection Regulation (GDPR) and the Data Protection Act 2018.</w:t>
      </w:r>
    </w:p>
    <w:p w14:paraId="46F7A2CF" w14:textId="55DC64AA" w:rsidR="002F5666" w:rsidRPr="005C49E0" w:rsidRDefault="008955E1" w:rsidP="006439A5">
      <w:pPr>
        <w:pStyle w:val="Heading2"/>
        <w:spacing w:after="0"/>
      </w:pPr>
      <w:bookmarkStart w:id="28" w:name="_Toc210929093"/>
      <w:r w:rsidRPr="005C49E0">
        <w:t>Online Conduct Guidelines</w:t>
      </w:r>
      <w:bookmarkEnd w:id="28"/>
    </w:p>
    <w:p w14:paraId="421A0654" w14:textId="1F4563F8" w:rsidR="00830253" w:rsidRPr="005C49E0" w:rsidRDefault="00830253" w:rsidP="006439A5">
      <w:pPr>
        <w:spacing w:after="0"/>
        <w:ind w:left="578"/>
      </w:pPr>
      <w:r w:rsidRPr="005C49E0">
        <w:t xml:space="preserve">The following mandatory guidelines apply to all staff, volunteers, and </w:t>
      </w:r>
      <w:r w:rsidR="00F81D57">
        <w:t xml:space="preserve">Royal </w:t>
      </w:r>
      <w:r w:rsidRPr="005C49E0">
        <w:t>Kennel Club representatives:</w:t>
      </w:r>
    </w:p>
    <w:p w14:paraId="7B719ECD" w14:textId="69EA5818" w:rsidR="00830253" w:rsidRPr="005C49E0" w:rsidRDefault="00830253" w:rsidP="006439A5">
      <w:pPr>
        <w:spacing w:after="0"/>
      </w:pPr>
      <w:r w:rsidRPr="005C49E0">
        <w:t xml:space="preserve">a) </w:t>
      </w:r>
      <w:r w:rsidR="004902E5">
        <w:tab/>
      </w:r>
      <w:r w:rsidRPr="005C49E0">
        <w:t>Social Media Usage</w:t>
      </w:r>
    </w:p>
    <w:p w14:paraId="50E619F4" w14:textId="77777777" w:rsidR="00830253" w:rsidRPr="005C49E0" w:rsidRDefault="00830253" w:rsidP="001C3656">
      <w:pPr>
        <w:pStyle w:val="ListParagraph"/>
        <w:numPr>
          <w:ilvl w:val="0"/>
          <w:numId w:val="14"/>
        </w:numPr>
        <w:spacing w:after="0"/>
        <w:ind w:left="1276" w:hanging="425"/>
      </w:pPr>
      <w:r w:rsidRPr="005C49E0">
        <w:t>Do not ‘friend,’ ‘follow,’ or connect with children or young people on personal social media accounts.</w:t>
      </w:r>
    </w:p>
    <w:p w14:paraId="267E8CAB" w14:textId="71DBC6D9" w:rsidR="00830253" w:rsidRPr="005C49E0" w:rsidRDefault="00830253" w:rsidP="001C3656">
      <w:pPr>
        <w:pStyle w:val="ListParagraph"/>
        <w:numPr>
          <w:ilvl w:val="0"/>
          <w:numId w:val="14"/>
        </w:numPr>
        <w:spacing w:after="0"/>
        <w:ind w:left="1276" w:hanging="425"/>
      </w:pPr>
      <w:r w:rsidRPr="005C49E0">
        <w:t xml:space="preserve">Use only official </w:t>
      </w:r>
      <w:r w:rsidR="00F81D57">
        <w:t xml:space="preserve">Royal </w:t>
      </w:r>
      <w:r w:rsidRPr="005C49E0">
        <w:t>Kennel Club social media accounts to interact with young participants where necessary.</w:t>
      </w:r>
    </w:p>
    <w:p w14:paraId="5FE74C98" w14:textId="77777777" w:rsidR="00830253" w:rsidRPr="005C49E0" w:rsidRDefault="00830253" w:rsidP="001C3656">
      <w:pPr>
        <w:pStyle w:val="ListParagraph"/>
        <w:numPr>
          <w:ilvl w:val="0"/>
          <w:numId w:val="14"/>
        </w:numPr>
        <w:spacing w:after="0"/>
        <w:ind w:left="1276" w:hanging="425"/>
      </w:pPr>
      <w:r w:rsidRPr="005C49E0">
        <w:t>Ensure that all content posted is accurate, professional, and appropriate.</w:t>
      </w:r>
    </w:p>
    <w:p w14:paraId="47724034" w14:textId="77777777" w:rsidR="00830253" w:rsidRPr="005C49E0" w:rsidRDefault="00830253" w:rsidP="001C3656">
      <w:pPr>
        <w:pStyle w:val="ListParagraph"/>
        <w:numPr>
          <w:ilvl w:val="0"/>
          <w:numId w:val="14"/>
        </w:numPr>
        <w:spacing w:after="0"/>
        <w:ind w:left="1276" w:hanging="425"/>
      </w:pPr>
      <w:r w:rsidRPr="005C49E0">
        <w:t>Do not share or post identifying personal information about children, including:</w:t>
      </w:r>
    </w:p>
    <w:p w14:paraId="0515F4B1" w14:textId="77777777" w:rsidR="00830253" w:rsidRPr="005C49E0" w:rsidRDefault="00830253" w:rsidP="001C3656">
      <w:pPr>
        <w:pStyle w:val="ListParagraph"/>
        <w:numPr>
          <w:ilvl w:val="2"/>
          <w:numId w:val="19"/>
        </w:numPr>
        <w:spacing w:after="0"/>
      </w:pPr>
      <w:r w:rsidRPr="005C49E0">
        <w:t>Home addresses, school names, phone numbers, or personal email addresses.</w:t>
      </w:r>
    </w:p>
    <w:p w14:paraId="3658F00F" w14:textId="77777777" w:rsidR="00830253" w:rsidRPr="005C49E0" w:rsidRDefault="00830253" w:rsidP="001C3656">
      <w:pPr>
        <w:pStyle w:val="ListParagraph"/>
        <w:numPr>
          <w:ilvl w:val="2"/>
          <w:numId w:val="19"/>
        </w:numPr>
        <w:spacing w:after="0"/>
      </w:pPr>
      <w:r w:rsidRPr="005C49E0">
        <w:t>Images/videos of children without parental/guardian consent.</w:t>
      </w:r>
    </w:p>
    <w:p w14:paraId="0CFE4D6A" w14:textId="2316835B" w:rsidR="00830253" w:rsidRPr="005C49E0" w:rsidRDefault="00830253" w:rsidP="001C3656">
      <w:pPr>
        <w:pStyle w:val="ListParagraph"/>
        <w:numPr>
          <w:ilvl w:val="0"/>
          <w:numId w:val="14"/>
        </w:numPr>
        <w:spacing w:after="0"/>
        <w:ind w:left="1276" w:hanging="425"/>
      </w:pPr>
      <w:r w:rsidRPr="005C49E0">
        <w:t xml:space="preserve">Monitor and remove any inappropriate posts on the </w:t>
      </w:r>
      <w:r w:rsidR="00F81D57">
        <w:t xml:space="preserve">Royal </w:t>
      </w:r>
      <w:r w:rsidRPr="005C49E0">
        <w:t>Kennel Club’s social media pages, explaining the removal to those affected (including parents if necessary).</w:t>
      </w:r>
    </w:p>
    <w:p w14:paraId="12EC8672" w14:textId="77777777" w:rsidR="00830253" w:rsidRPr="005C49E0" w:rsidRDefault="00830253" w:rsidP="00830253"/>
    <w:p w14:paraId="16EE79F7" w14:textId="77385054" w:rsidR="00830253" w:rsidRPr="005C49E0" w:rsidRDefault="00830253" w:rsidP="006439A5">
      <w:pPr>
        <w:spacing w:after="0"/>
      </w:pPr>
      <w:r w:rsidRPr="005C49E0">
        <w:t xml:space="preserve">b) </w:t>
      </w:r>
      <w:r w:rsidR="004902E5">
        <w:tab/>
      </w:r>
      <w:r w:rsidRPr="005C49E0">
        <w:t>Digital Communication &amp; Messaging</w:t>
      </w:r>
    </w:p>
    <w:p w14:paraId="55C9B532" w14:textId="77777777" w:rsidR="00830253" w:rsidRPr="005C49E0" w:rsidRDefault="00830253" w:rsidP="001C3656">
      <w:pPr>
        <w:pStyle w:val="ListParagraph"/>
        <w:numPr>
          <w:ilvl w:val="0"/>
          <w:numId w:val="15"/>
        </w:numPr>
        <w:spacing w:after="0"/>
        <w:ind w:left="1276" w:hanging="425"/>
      </w:pPr>
      <w:r w:rsidRPr="005C49E0">
        <w:t>Do not communicate with young people via private messages or personal social media accounts.</w:t>
      </w:r>
    </w:p>
    <w:p w14:paraId="36392F68" w14:textId="799431E0" w:rsidR="00830253" w:rsidRPr="005C49E0" w:rsidRDefault="00830253" w:rsidP="001C3656">
      <w:pPr>
        <w:pStyle w:val="ListParagraph"/>
        <w:numPr>
          <w:ilvl w:val="0"/>
          <w:numId w:val="15"/>
        </w:numPr>
        <w:spacing w:after="0"/>
        <w:ind w:left="1276" w:hanging="425"/>
      </w:pPr>
      <w:r w:rsidRPr="005C49E0">
        <w:t xml:space="preserve">All communication should be conducted through official </w:t>
      </w:r>
      <w:r w:rsidR="00F81D57">
        <w:t xml:space="preserve">Royal </w:t>
      </w:r>
      <w:r w:rsidRPr="005C49E0">
        <w:t>Kennel Club channels, such as:</w:t>
      </w:r>
    </w:p>
    <w:p w14:paraId="4ADC865E" w14:textId="2E4C07AC" w:rsidR="00830253" w:rsidRPr="005C49E0" w:rsidRDefault="00F81D57" w:rsidP="001C3656">
      <w:pPr>
        <w:pStyle w:val="ListParagraph"/>
        <w:numPr>
          <w:ilvl w:val="2"/>
          <w:numId w:val="17"/>
        </w:numPr>
        <w:spacing w:after="0"/>
      </w:pPr>
      <w:r>
        <w:lastRenderedPageBreak/>
        <w:t xml:space="preserve">Royal </w:t>
      </w:r>
      <w:r w:rsidR="00830253" w:rsidRPr="005C49E0">
        <w:t>Kennel Club email addresses</w:t>
      </w:r>
      <w:r w:rsidR="00855E61">
        <w:t>.</w:t>
      </w:r>
    </w:p>
    <w:p w14:paraId="091B98F9" w14:textId="3D7EFE42" w:rsidR="00830253" w:rsidRPr="005C49E0" w:rsidRDefault="00830253" w:rsidP="001C3656">
      <w:pPr>
        <w:pStyle w:val="ListParagraph"/>
        <w:numPr>
          <w:ilvl w:val="2"/>
          <w:numId w:val="17"/>
        </w:numPr>
        <w:spacing w:after="0"/>
      </w:pPr>
      <w:r w:rsidRPr="005C49E0">
        <w:t>Official Kennel Club social media pages (where applicable)</w:t>
      </w:r>
      <w:r w:rsidR="00855E61">
        <w:t>.</w:t>
      </w:r>
    </w:p>
    <w:p w14:paraId="02C82D40" w14:textId="36BD8580" w:rsidR="00830253" w:rsidRPr="005C49E0" w:rsidRDefault="00830253" w:rsidP="001C3656">
      <w:pPr>
        <w:pStyle w:val="ListParagraph"/>
        <w:numPr>
          <w:ilvl w:val="2"/>
          <w:numId w:val="17"/>
        </w:numPr>
        <w:spacing w:after="0"/>
      </w:pPr>
      <w:r w:rsidRPr="005C49E0">
        <w:t>Formal letters or notices</w:t>
      </w:r>
      <w:r w:rsidR="00855E61">
        <w:t>.</w:t>
      </w:r>
    </w:p>
    <w:p w14:paraId="547CAAD8" w14:textId="77777777" w:rsidR="00830253" w:rsidRPr="005C49E0" w:rsidRDefault="00830253" w:rsidP="001C3656">
      <w:pPr>
        <w:pStyle w:val="ListParagraph"/>
        <w:numPr>
          <w:ilvl w:val="0"/>
          <w:numId w:val="15"/>
        </w:numPr>
        <w:spacing w:after="0"/>
        <w:ind w:left="1276" w:hanging="425"/>
      </w:pPr>
      <w:r w:rsidRPr="005C49E0">
        <w:t>Avoid emailing or messaging children outside normal office hours unless in urgent safeguarding situations.</w:t>
      </w:r>
    </w:p>
    <w:p w14:paraId="4DB2FBF5" w14:textId="77777777" w:rsidR="00830253" w:rsidRPr="005C49E0" w:rsidRDefault="00830253" w:rsidP="001C3656">
      <w:pPr>
        <w:pStyle w:val="ListParagraph"/>
        <w:numPr>
          <w:ilvl w:val="0"/>
          <w:numId w:val="15"/>
        </w:numPr>
        <w:spacing w:after="0"/>
        <w:ind w:left="1276" w:hanging="425"/>
      </w:pPr>
      <w:r w:rsidRPr="005C49E0">
        <w:t>All emails must be signed off professionally and should avoid the use of:</w:t>
      </w:r>
    </w:p>
    <w:p w14:paraId="6678CE87" w14:textId="77777777" w:rsidR="00830253" w:rsidRPr="005C49E0" w:rsidRDefault="00830253" w:rsidP="001C3656">
      <w:pPr>
        <w:pStyle w:val="ListParagraph"/>
        <w:numPr>
          <w:ilvl w:val="2"/>
          <w:numId w:val="18"/>
        </w:numPr>
        <w:spacing w:after="0"/>
      </w:pPr>
      <w:r w:rsidRPr="005C49E0">
        <w:t>Emojis or informal symbols (e.g., ‘x’ for kisses).</w:t>
      </w:r>
    </w:p>
    <w:p w14:paraId="4397F9CB" w14:textId="77777777" w:rsidR="00830253" w:rsidRPr="005C49E0" w:rsidRDefault="00830253" w:rsidP="001C3656">
      <w:pPr>
        <w:pStyle w:val="ListParagraph"/>
        <w:numPr>
          <w:ilvl w:val="2"/>
          <w:numId w:val="18"/>
        </w:numPr>
        <w:spacing w:after="0"/>
      </w:pPr>
      <w:r w:rsidRPr="005C49E0">
        <w:t>Language that could be misinterpreted as overly personal or inappropriate.</w:t>
      </w:r>
    </w:p>
    <w:p w14:paraId="3856B80A" w14:textId="77777777" w:rsidR="00830253" w:rsidRPr="005C49E0" w:rsidRDefault="00830253" w:rsidP="001C3656">
      <w:pPr>
        <w:pStyle w:val="ListParagraph"/>
        <w:numPr>
          <w:ilvl w:val="0"/>
          <w:numId w:val="15"/>
        </w:numPr>
        <w:spacing w:after="0"/>
        <w:ind w:left="1276" w:hanging="425"/>
      </w:pPr>
      <w:r w:rsidRPr="005C49E0">
        <w:t>Do not request or store young people’s personal mobile numbers. Instead, communicate through parents/guardians where possible.</w:t>
      </w:r>
    </w:p>
    <w:p w14:paraId="183DBA5E" w14:textId="4C27A6EA" w:rsidR="00830253" w:rsidRDefault="00830253" w:rsidP="001C3656">
      <w:pPr>
        <w:pStyle w:val="ListParagraph"/>
        <w:numPr>
          <w:ilvl w:val="0"/>
          <w:numId w:val="15"/>
        </w:numPr>
        <w:spacing w:after="0"/>
        <w:ind w:left="1276" w:hanging="425"/>
      </w:pPr>
      <w:r w:rsidRPr="005C49E0">
        <w:t>Text messages should only be used for Club-related notifications (e.g., reminders about events) and not for casual conversation.</w:t>
      </w:r>
    </w:p>
    <w:p w14:paraId="02E3EFCD" w14:textId="77777777" w:rsidR="004902E5" w:rsidRPr="005C49E0" w:rsidRDefault="004902E5" w:rsidP="004902E5">
      <w:pPr>
        <w:pStyle w:val="ListParagraph"/>
        <w:spacing w:after="0" w:line="240" w:lineRule="auto"/>
        <w:ind w:left="1276"/>
      </w:pPr>
    </w:p>
    <w:p w14:paraId="132369B7" w14:textId="7D734158" w:rsidR="00830253" w:rsidRPr="005C49E0" w:rsidRDefault="00830253" w:rsidP="006439A5">
      <w:pPr>
        <w:spacing w:after="0"/>
      </w:pPr>
      <w:r w:rsidRPr="005C49E0">
        <w:t xml:space="preserve">c) </w:t>
      </w:r>
      <w:r w:rsidR="004902E5">
        <w:tab/>
      </w:r>
      <w:r w:rsidRPr="005C49E0">
        <w:t>Online Meetings &amp; Virtual Communication</w:t>
      </w:r>
    </w:p>
    <w:p w14:paraId="509B427C" w14:textId="7BF8F5F2" w:rsidR="00830253" w:rsidRPr="005C49E0" w:rsidRDefault="00830253" w:rsidP="001C3656">
      <w:pPr>
        <w:pStyle w:val="ListParagraph"/>
        <w:numPr>
          <w:ilvl w:val="0"/>
          <w:numId w:val="16"/>
        </w:numPr>
        <w:spacing w:after="0"/>
        <w:ind w:left="1276" w:hanging="425"/>
      </w:pPr>
      <w:r w:rsidRPr="005C49E0">
        <w:t xml:space="preserve">Virtual meetings involving children must be pre-approved by </w:t>
      </w:r>
      <w:r w:rsidR="00F81D57">
        <w:t xml:space="preserve">the Royal </w:t>
      </w:r>
      <w:r w:rsidRPr="005C49E0">
        <w:t>Kennel Club and conducted in a group setting whenever possible.</w:t>
      </w:r>
    </w:p>
    <w:p w14:paraId="6F5260F1" w14:textId="77777777" w:rsidR="00830253" w:rsidRPr="005C49E0" w:rsidRDefault="00830253" w:rsidP="001C3656">
      <w:pPr>
        <w:pStyle w:val="ListParagraph"/>
        <w:numPr>
          <w:ilvl w:val="0"/>
          <w:numId w:val="16"/>
        </w:numPr>
        <w:spacing w:after="0"/>
        <w:ind w:left="1276" w:hanging="425"/>
      </w:pPr>
      <w:r w:rsidRPr="005C49E0">
        <w:t>Ensure parental consent is obtained before engaging in virtual coaching or mentorship.</w:t>
      </w:r>
    </w:p>
    <w:p w14:paraId="465DEBD8" w14:textId="5A354F7E" w:rsidR="00830253" w:rsidRPr="005C49E0" w:rsidRDefault="00830253" w:rsidP="001C3656">
      <w:pPr>
        <w:pStyle w:val="ListParagraph"/>
        <w:numPr>
          <w:ilvl w:val="0"/>
          <w:numId w:val="16"/>
        </w:numPr>
        <w:spacing w:after="0"/>
        <w:ind w:left="1276" w:hanging="425"/>
      </w:pPr>
      <w:r w:rsidRPr="005C49E0">
        <w:t>All online meetings must be recorded or attended by at least two responsible adults (</w:t>
      </w:r>
      <w:r w:rsidR="00F81D57">
        <w:t xml:space="preserve">Royal </w:t>
      </w:r>
      <w:r w:rsidRPr="005C49E0">
        <w:t>Kennel Club staff / volunteers or parent/guardians) to ensure accountability</w:t>
      </w:r>
      <w:r w:rsidR="00855E61">
        <w:t>.</w:t>
      </w:r>
    </w:p>
    <w:p w14:paraId="1C2DA5B2" w14:textId="77777777" w:rsidR="00830253" w:rsidRPr="005C49E0" w:rsidRDefault="00830253" w:rsidP="001C3656">
      <w:pPr>
        <w:pStyle w:val="ListParagraph"/>
        <w:numPr>
          <w:ilvl w:val="0"/>
          <w:numId w:val="16"/>
        </w:numPr>
        <w:spacing w:after="0"/>
        <w:ind w:left="1276" w:hanging="425"/>
      </w:pPr>
      <w:r w:rsidRPr="005C49E0">
        <w:t>Do not use private chat features in online meetings to message children individually.</w:t>
      </w:r>
    </w:p>
    <w:p w14:paraId="11314F31" w14:textId="0A352900" w:rsidR="00830253" w:rsidRPr="005C49E0" w:rsidRDefault="00D15540" w:rsidP="006439A5">
      <w:pPr>
        <w:pStyle w:val="Heading2"/>
        <w:spacing w:after="0"/>
      </w:pPr>
      <w:bookmarkStart w:id="29" w:name="_Toc210929094"/>
      <w:r w:rsidRPr="005C49E0">
        <w:t>Inappropriate Online Behaviour &amp; Prohibited Activities</w:t>
      </w:r>
      <w:bookmarkEnd w:id="29"/>
    </w:p>
    <w:p w14:paraId="00335E66" w14:textId="77777777" w:rsidR="00E47453" w:rsidRDefault="00E47453" w:rsidP="00AD6010">
      <w:pPr>
        <w:spacing w:after="0"/>
        <w:ind w:left="578"/>
      </w:pPr>
      <w:r w:rsidRPr="005C49E0">
        <w:t>The following online activities are strictly prohibited and may r</w:t>
      </w:r>
      <w:r>
        <w:t>esult in disciplinary action, suspension, or referral to law enforcement:</w:t>
      </w:r>
    </w:p>
    <w:p w14:paraId="4DB92FB8" w14:textId="77777777" w:rsidR="00E47453" w:rsidRDefault="00E47453" w:rsidP="00AD6010">
      <w:pPr>
        <w:spacing w:after="0"/>
        <w:ind w:left="1276" w:hanging="425"/>
      </w:pPr>
      <w:r>
        <w:t>•</w:t>
      </w:r>
      <w:r>
        <w:tab/>
        <w:t>Engaging in ‘sexting’ or sending obscene, indecent, or menacing messages to children or young people.</w:t>
      </w:r>
    </w:p>
    <w:p w14:paraId="54687651" w14:textId="77777777" w:rsidR="00E47453" w:rsidRDefault="00E47453" w:rsidP="00AD6010">
      <w:pPr>
        <w:spacing w:after="0"/>
        <w:ind w:left="1276" w:hanging="425"/>
      </w:pPr>
      <w:r>
        <w:t>•</w:t>
      </w:r>
      <w:r>
        <w:tab/>
        <w:t>Taking, sharing, or distributing images/videos of children without written parental/guardian consent.</w:t>
      </w:r>
    </w:p>
    <w:p w14:paraId="468FECCC" w14:textId="77777777" w:rsidR="00E47453" w:rsidRDefault="00E47453" w:rsidP="00AD6010">
      <w:pPr>
        <w:spacing w:after="0"/>
        <w:ind w:left="1276" w:hanging="425"/>
      </w:pPr>
      <w:r>
        <w:t>•</w:t>
      </w:r>
      <w:r>
        <w:tab/>
        <w:t>Sharing personal contact details with young participants or requesting their private contact details.</w:t>
      </w:r>
    </w:p>
    <w:p w14:paraId="1A7C331E" w14:textId="77777777" w:rsidR="00E47453" w:rsidRDefault="00E47453" w:rsidP="00AD6010">
      <w:pPr>
        <w:spacing w:after="0"/>
        <w:ind w:left="1276" w:hanging="425"/>
      </w:pPr>
      <w:r>
        <w:t>•</w:t>
      </w:r>
      <w:r>
        <w:tab/>
        <w:t>Engaging in any form of online harassment, cyberbullying, or grooming.</w:t>
      </w:r>
    </w:p>
    <w:p w14:paraId="29C1B3AE" w14:textId="56BF8B05" w:rsidR="00E47453" w:rsidRDefault="00E47453" w:rsidP="00AD6010">
      <w:pPr>
        <w:spacing w:after="0"/>
        <w:ind w:left="1276" w:hanging="425"/>
      </w:pPr>
      <w:r>
        <w:t>•</w:t>
      </w:r>
      <w:r>
        <w:tab/>
        <w:t xml:space="preserve">Failing to challenge inappropriate online language or behaviour when witnessed on </w:t>
      </w:r>
      <w:r w:rsidR="00F81D57">
        <w:t xml:space="preserve">Royal </w:t>
      </w:r>
      <w:r>
        <w:t>Kennel Club-affiliated platforms.</w:t>
      </w:r>
    </w:p>
    <w:p w14:paraId="16838990" w14:textId="7357EA49" w:rsidR="00E47453" w:rsidRDefault="00E47453" w:rsidP="00AD6010">
      <w:pPr>
        <w:spacing w:after="0"/>
        <w:ind w:left="1276" w:hanging="425"/>
      </w:pPr>
      <w:r>
        <w:t>•</w:t>
      </w:r>
      <w:r>
        <w:tab/>
        <w:t>Disrespecting the privacy of others by taking or distributing images without consent, even in non-safeguarding situations.</w:t>
      </w:r>
    </w:p>
    <w:p w14:paraId="0DB69B5E" w14:textId="77777777" w:rsidR="004902E5" w:rsidRDefault="004902E5" w:rsidP="004902E5">
      <w:pPr>
        <w:spacing w:after="0"/>
        <w:ind w:left="1276" w:hanging="425"/>
      </w:pPr>
    </w:p>
    <w:p w14:paraId="4F410B10" w14:textId="77777777" w:rsidR="00E47453" w:rsidRDefault="00E47453" w:rsidP="004902E5">
      <w:pPr>
        <w:ind w:firstLine="720"/>
      </w:pPr>
      <w:r>
        <w:t>Any violation of these policies may result in:</w:t>
      </w:r>
    </w:p>
    <w:p w14:paraId="0D525608" w14:textId="38000D1B" w:rsidR="00E47453" w:rsidRDefault="00E47453" w:rsidP="004902E5">
      <w:pPr>
        <w:spacing w:after="0"/>
        <w:ind w:left="1276" w:hanging="425"/>
      </w:pPr>
      <w:r>
        <w:t>•</w:t>
      </w:r>
      <w:r>
        <w:tab/>
        <w:t xml:space="preserve">Formal disciplinary action by the </w:t>
      </w:r>
      <w:r w:rsidR="002152D0">
        <w:t xml:space="preserve">Royal </w:t>
      </w:r>
      <w:r>
        <w:t>Kennel Club.</w:t>
      </w:r>
    </w:p>
    <w:p w14:paraId="2ABB35FE" w14:textId="37251E99" w:rsidR="00E47453" w:rsidRDefault="00E47453" w:rsidP="004902E5">
      <w:pPr>
        <w:spacing w:after="0"/>
        <w:ind w:left="1276" w:hanging="425"/>
      </w:pPr>
      <w:r>
        <w:t>•</w:t>
      </w:r>
      <w:r>
        <w:tab/>
        <w:t>Suspension or permanent removal from</w:t>
      </w:r>
      <w:r w:rsidR="002152D0">
        <w:t xml:space="preserve"> Royal</w:t>
      </w:r>
      <w:r>
        <w:t xml:space="preserve"> Kennel Club activities.</w:t>
      </w:r>
    </w:p>
    <w:p w14:paraId="298D064C" w14:textId="6B1316E1" w:rsidR="00D15540" w:rsidRPr="00D15540" w:rsidRDefault="00E47453" w:rsidP="004902E5">
      <w:pPr>
        <w:spacing w:after="0"/>
        <w:ind w:left="1276" w:hanging="425"/>
      </w:pPr>
      <w:r>
        <w:t>•</w:t>
      </w:r>
      <w:r>
        <w:tab/>
        <w:t>Referral to the police or relevant safeguarding authorities for investigation.</w:t>
      </w:r>
    </w:p>
    <w:p w14:paraId="146398C4" w14:textId="3AF733E8" w:rsidR="00482E1F" w:rsidRDefault="008F630D" w:rsidP="00482E1F">
      <w:pPr>
        <w:pStyle w:val="Heading1"/>
      </w:pPr>
      <w:bookmarkStart w:id="30" w:name="_Toc210929095"/>
      <w:r>
        <w:lastRenderedPageBreak/>
        <w:t>Policy Notice</w:t>
      </w:r>
      <w:bookmarkEnd w:id="30"/>
    </w:p>
    <w:p w14:paraId="29800725" w14:textId="7DA7276D" w:rsidR="00482E1F" w:rsidRDefault="00B060CD" w:rsidP="006439A5">
      <w:pPr>
        <w:pStyle w:val="Heading2"/>
        <w:spacing w:before="0" w:after="0"/>
      </w:pPr>
      <w:bookmarkStart w:id="31" w:name="_Toc210929096"/>
      <w:r w:rsidRPr="00B060CD">
        <w:t>Jurisdiction</w:t>
      </w:r>
      <w:bookmarkEnd w:id="31"/>
    </w:p>
    <w:p w14:paraId="76C51DE0" w14:textId="2D414D41" w:rsidR="00B060CD" w:rsidRPr="006439A5" w:rsidRDefault="007E0B6B" w:rsidP="001C3656">
      <w:pPr>
        <w:ind w:left="578"/>
        <w:contextualSpacing/>
      </w:pPr>
      <w:r w:rsidRPr="006439A5">
        <w:t>This Policy is designed to provide a framework for safeguarding practice within the Kennel Club in Britain</w:t>
      </w:r>
      <w:r w:rsidR="00855E61" w:rsidRPr="006439A5">
        <w:t xml:space="preserve"> </w:t>
      </w:r>
      <w:r w:rsidRPr="006439A5">
        <w:t>&amp; Ireland. It is acknowledged that whilst England and Wales adhere to the same judicial processes and legislation in relation to safeguarding children, there are differences in the jurisdictions of Ireland (Northern Ireland and the Republic) and Scotland. Such differences in process and legislation, should not however distract from the need to adhere to the fundamental principles embedded in this Policy concerning the safeguarding of the children and adults with whom we work and engage. It is expected that this Safeguarding Policy will be accepted and adopted as an across-the-board document, whilst taking account of the statutory procedures and legislative framework in place in England, Wales, Ireland (Northern Ireland and the Republic) and Scotland as may be applicable.</w:t>
      </w:r>
    </w:p>
    <w:p w14:paraId="4BDDB2D3" w14:textId="4D82E730" w:rsidR="00B060CD" w:rsidRDefault="008231CF" w:rsidP="006439A5">
      <w:pPr>
        <w:pStyle w:val="Heading2"/>
        <w:spacing w:after="0"/>
      </w:pPr>
      <w:bookmarkStart w:id="32" w:name="_Toc210929097"/>
      <w:r w:rsidRPr="008231CF">
        <w:t>Review</w:t>
      </w:r>
      <w:bookmarkEnd w:id="32"/>
    </w:p>
    <w:p w14:paraId="78C64689" w14:textId="15C1E98D" w:rsidR="008231CF" w:rsidRDefault="005004E5" w:rsidP="006439A5">
      <w:pPr>
        <w:spacing w:after="0"/>
        <w:ind w:left="578"/>
      </w:pPr>
      <w:r w:rsidRPr="005004E5">
        <w:t>This policy will be updated every three years or sooner where there is significant change within dog activities or where there are legislative or statutory guidance changes. The next scheduled review will be in time to publish in July 2028.</w:t>
      </w:r>
    </w:p>
    <w:p w14:paraId="3AA5C8C0" w14:textId="1516DF4E" w:rsidR="006B001A" w:rsidRDefault="006B001A" w:rsidP="00855E61">
      <w:pPr>
        <w:pStyle w:val="Heading1"/>
      </w:pPr>
      <w:bookmarkStart w:id="33" w:name="_Toc210929098"/>
      <w:r>
        <w:t>Links</w:t>
      </w:r>
      <w:bookmarkEnd w:id="33"/>
    </w:p>
    <w:p w14:paraId="646B44F8" w14:textId="569687B3" w:rsidR="00A87F99" w:rsidRPr="006439A5" w:rsidRDefault="00A87F99" w:rsidP="00A87F99">
      <w:pPr>
        <w:ind w:firstLine="432"/>
      </w:pPr>
      <w:r w:rsidRPr="006439A5">
        <w:t xml:space="preserve">This Safeguarding policy is linked to the following </w:t>
      </w:r>
      <w:r w:rsidR="002152D0">
        <w:t xml:space="preserve">Royal </w:t>
      </w:r>
      <w:r w:rsidRPr="006439A5">
        <w:t>Kennel Club policies:</w:t>
      </w:r>
    </w:p>
    <w:p w14:paraId="0241BAA2" w14:textId="5DFB8A33" w:rsidR="00A87F99" w:rsidRPr="006439A5" w:rsidRDefault="004579B1" w:rsidP="00A87F99">
      <w:pPr>
        <w:pStyle w:val="ListParagraph"/>
        <w:numPr>
          <w:ilvl w:val="0"/>
          <w:numId w:val="21"/>
        </w:numPr>
        <w:tabs>
          <w:tab w:val="left" w:pos="993"/>
        </w:tabs>
        <w:spacing w:after="0" w:line="240" w:lineRule="auto"/>
        <w:ind w:left="851"/>
      </w:pPr>
      <w:r>
        <w:t xml:space="preserve">Royal </w:t>
      </w:r>
      <w:r w:rsidR="00A87F99" w:rsidRPr="006439A5">
        <w:t>Kennel Club Regulations and Codes governing licensed activities (Participants Staff &amp; volunteers)</w:t>
      </w:r>
    </w:p>
    <w:p w14:paraId="7CAF23D9" w14:textId="6FB0C517" w:rsidR="001C3656" w:rsidRPr="001C3656" w:rsidRDefault="006B001A" w:rsidP="001C3656">
      <w:pPr>
        <w:pStyle w:val="Heading1"/>
      </w:pPr>
      <w:bookmarkStart w:id="34" w:name="_Toc210929099"/>
      <w:r>
        <w:t>Appendices</w:t>
      </w:r>
      <w:bookmarkEnd w:id="34"/>
    </w:p>
    <w:p w14:paraId="07FAC941" w14:textId="50973ADD" w:rsidR="00A55212" w:rsidRPr="001C3656" w:rsidRDefault="00A55212" w:rsidP="006439A5">
      <w:pPr>
        <w:spacing w:after="0"/>
        <w:ind w:firstLine="360"/>
        <w:rPr>
          <w:b/>
          <w:bCs/>
        </w:rPr>
      </w:pPr>
      <w:r w:rsidRPr="001C3656">
        <w:rPr>
          <w:b/>
          <w:bCs/>
        </w:rPr>
        <w:t xml:space="preserve">APPENDIX 1 – DEFINITIONS OF ABUSE </w:t>
      </w:r>
    </w:p>
    <w:p w14:paraId="355F248B" w14:textId="18786A5F" w:rsidR="001C3656" w:rsidRPr="001C3656" w:rsidRDefault="00A55212" w:rsidP="001C3656">
      <w:pPr>
        <w:pStyle w:val="Default"/>
        <w:numPr>
          <w:ilvl w:val="0"/>
          <w:numId w:val="26"/>
        </w:numPr>
        <w:spacing w:after="242"/>
        <w:rPr>
          <w:rFonts w:asciiTheme="minorHAnsi" w:hAnsiTheme="minorHAnsi" w:cs="Calibri"/>
          <w:b/>
          <w:bCs/>
          <w:color w:val="auto"/>
          <w:sz w:val="22"/>
          <w:szCs w:val="22"/>
        </w:rPr>
      </w:pPr>
      <w:r w:rsidRPr="001C3656">
        <w:rPr>
          <w:rFonts w:asciiTheme="minorHAnsi" w:hAnsiTheme="minorHAnsi" w:cs="Calibri"/>
          <w:b/>
          <w:bCs/>
          <w:color w:val="auto"/>
          <w:sz w:val="22"/>
          <w:szCs w:val="22"/>
        </w:rPr>
        <w:t xml:space="preserve">Types of abuse </w:t>
      </w:r>
    </w:p>
    <w:p w14:paraId="66784A85" w14:textId="38DBB37E" w:rsidR="001C3656" w:rsidRPr="001C3656" w:rsidRDefault="00A55212" w:rsidP="00AD6010">
      <w:pPr>
        <w:pStyle w:val="Default"/>
        <w:numPr>
          <w:ilvl w:val="1"/>
          <w:numId w:val="26"/>
        </w:numPr>
        <w:spacing w:after="242" w:line="278" w:lineRule="auto"/>
        <w:ind w:left="851" w:hanging="567"/>
        <w:rPr>
          <w:rFonts w:asciiTheme="minorHAnsi" w:hAnsiTheme="minorHAnsi" w:cs="Calibri"/>
          <w:b/>
          <w:bCs/>
          <w:color w:val="auto"/>
          <w:sz w:val="22"/>
          <w:szCs w:val="22"/>
        </w:rPr>
      </w:pPr>
      <w:r w:rsidRPr="001C3656">
        <w:rPr>
          <w:rFonts w:asciiTheme="minorHAnsi" w:hAnsiTheme="minorHAnsi" w:cs="Calibri"/>
          <w:color w:val="auto"/>
          <w:sz w:val="22"/>
          <w:szCs w:val="22"/>
        </w:rPr>
        <w:t xml:space="preserve">Part 1 of Keeping Children Safe in Education (KCSIE) (2024) defines the following indicators of abuse and </w:t>
      </w:r>
      <w:r w:rsidR="00855E61" w:rsidRPr="001C3656">
        <w:rPr>
          <w:rFonts w:asciiTheme="minorHAnsi" w:hAnsiTheme="minorHAnsi" w:cs="Calibri"/>
          <w:color w:val="auto"/>
          <w:sz w:val="22"/>
          <w:szCs w:val="22"/>
        </w:rPr>
        <w:t>neglect;</w:t>
      </w:r>
      <w:r w:rsidRPr="001C3656">
        <w:rPr>
          <w:rFonts w:asciiTheme="minorHAnsi" w:hAnsiTheme="minorHAnsi" w:cs="Calibri"/>
          <w:color w:val="auto"/>
          <w:sz w:val="22"/>
          <w:szCs w:val="22"/>
        </w:rPr>
        <w:t xml:space="preserve"> however, </w:t>
      </w:r>
      <w:r w:rsidR="00855E61">
        <w:rPr>
          <w:rFonts w:asciiTheme="minorHAnsi" w:hAnsiTheme="minorHAnsi" w:cs="Calibri"/>
          <w:color w:val="auto"/>
          <w:sz w:val="22"/>
          <w:szCs w:val="22"/>
        </w:rPr>
        <w:t>e</w:t>
      </w:r>
      <w:r w:rsidRPr="001C3656">
        <w:rPr>
          <w:rFonts w:asciiTheme="minorHAnsi" w:hAnsiTheme="minorHAnsi" w:cs="Calibri"/>
          <w:color w:val="auto"/>
          <w:sz w:val="22"/>
          <w:szCs w:val="22"/>
        </w:rPr>
        <w:t xml:space="preserve">mployees and volunteers of the </w:t>
      </w:r>
      <w:r w:rsidR="004579B1">
        <w:rPr>
          <w:rFonts w:asciiTheme="minorHAnsi" w:hAnsiTheme="minorHAnsi" w:cs="Calibri"/>
          <w:color w:val="auto"/>
          <w:sz w:val="22"/>
          <w:szCs w:val="22"/>
        </w:rPr>
        <w:t xml:space="preserve">Royal </w:t>
      </w:r>
      <w:r w:rsidRPr="001C3656">
        <w:rPr>
          <w:rFonts w:asciiTheme="minorHAnsi" w:hAnsiTheme="minorHAnsi" w:cs="Calibri"/>
          <w:color w:val="auto"/>
          <w:sz w:val="22"/>
          <w:szCs w:val="22"/>
        </w:rPr>
        <w:t xml:space="preserve">Kennel Club should be aware that abuse, neglect and safeguarding issues are rarely standalone events that can be covered by one definition or label and in most cases, multiple issues will overlap with one another. </w:t>
      </w:r>
    </w:p>
    <w:p w14:paraId="59C85340" w14:textId="77777777" w:rsidR="001C3656" w:rsidRPr="001C3656" w:rsidRDefault="00A55212" w:rsidP="00AD6010">
      <w:pPr>
        <w:pStyle w:val="Default"/>
        <w:numPr>
          <w:ilvl w:val="1"/>
          <w:numId w:val="26"/>
        </w:numPr>
        <w:spacing w:after="242" w:line="278" w:lineRule="auto"/>
        <w:ind w:left="851" w:hanging="567"/>
        <w:rPr>
          <w:rFonts w:asciiTheme="minorHAnsi" w:hAnsiTheme="minorHAnsi" w:cs="Calibri"/>
          <w:b/>
          <w:bCs/>
          <w:color w:val="auto"/>
          <w:sz w:val="22"/>
          <w:szCs w:val="22"/>
        </w:rPr>
      </w:pPr>
      <w:r w:rsidRPr="001C3656">
        <w:rPr>
          <w:rFonts w:asciiTheme="minorHAnsi" w:hAnsiTheme="minorHAnsi" w:cs="Calibri"/>
          <w:b/>
          <w:bCs/>
          <w:color w:val="auto"/>
          <w:sz w:val="22"/>
          <w:szCs w:val="22"/>
        </w:rPr>
        <w:t>Abuse</w:t>
      </w:r>
      <w:r w:rsidRPr="001C3656">
        <w:rPr>
          <w:rFonts w:asciiTheme="minorHAnsi" w:hAnsiTheme="minorHAnsi" w:cs="Calibri"/>
          <w:color w:val="auto"/>
          <w:sz w:val="22"/>
          <w:szCs w:val="22"/>
        </w:rPr>
        <w:t xml:space="preserve">: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130BC3CF" w14:textId="77777777" w:rsidR="001C3656" w:rsidRPr="001C3656" w:rsidRDefault="00A55212" w:rsidP="00AD6010">
      <w:pPr>
        <w:pStyle w:val="Default"/>
        <w:numPr>
          <w:ilvl w:val="1"/>
          <w:numId w:val="26"/>
        </w:numPr>
        <w:spacing w:after="242" w:line="278" w:lineRule="auto"/>
        <w:ind w:left="851" w:hanging="567"/>
        <w:rPr>
          <w:rFonts w:asciiTheme="minorHAnsi" w:hAnsiTheme="minorHAnsi" w:cs="Calibri"/>
          <w:b/>
          <w:bCs/>
          <w:color w:val="auto"/>
          <w:sz w:val="22"/>
          <w:szCs w:val="22"/>
        </w:rPr>
      </w:pPr>
      <w:r w:rsidRPr="001C3656">
        <w:rPr>
          <w:rFonts w:asciiTheme="minorHAnsi" w:hAnsiTheme="minorHAnsi" w:cs="Calibri"/>
          <w:b/>
          <w:bCs/>
          <w:color w:val="auto"/>
          <w:sz w:val="22"/>
          <w:szCs w:val="22"/>
        </w:rPr>
        <w:t xml:space="preserve">Physical abuse: </w:t>
      </w:r>
      <w:r w:rsidRPr="001C3656">
        <w:rPr>
          <w:rFonts w:asciiTheme="minorHAnsi" w:hAnsiTheme="minorHAnsi" w:cs="Calibri"/>
          <w:color w:val="auto"/>
          <w:sz w:val="22"/>
          <w:szCs w:val="22"/>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C9A38BC" w14:textId="77777777" w:rsidR="001C3656" w:rsidRPr="001C3656" w:rsidRDefault="00A55212" w:rsidP="00AD6010">
      <w:pPr>
        <w:pStyle w:val="Default"/>
        <w:numPr>
          <w:ilvl w:val="1"/>
          <w:numId w:val="26"/>
        </w:numPr>
        <w:spacing w:after="242" w:line="278" w:lineRule="auto"/>
        <w:ind w:left="851" w:hanging="567"/>
        <w:rPr>
          <w:rFonts w:asciiTheme="minorHAnsi" w:hAnsiTheme="minorHAnsi" w:cs="Calibri"/>
          <w:b/>
          <w:bCs/>
          <w:color w:val="auto"/>
          <w:sz w:val="22"/>
          <w:szCs w:val="22"/>
        </w:rPr>
      </w:pPr>
      <w:r w:rsidRPr="001C3656">
        <w:rPr>
          <w:rFonts w:asciiTheme="minorHAnsi" w:hAnsiTheme="minorHAnsi" w:cs="Calibri"/>
          <w:b/>
          <w:bCs/>
          <w:color w:val="auto"/>
          <w:sz w:val="22"/>
          <w:szCs w:val="22"/>
        </w:rPr>
        <w:lastRenderedPageBreak/>
        <w:t xml:space="preserve">Emotional abuse: </w:t>
      </w:r>
      <w:r w:rsidRPr="001C3656">
        <w:rPr>
          <w:rFonts w:asciiTheme="minorHAnsi" w:hAnsiTheme="minorHAnsi" w:cs="Calibri"/>
          <w:color w:val="auto"/>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 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1DA5609" w14:textId="77777777" w:rsidR="001C3656" w:rsidRPr="001C3656" w:rsidRDefault="00A55212" w:rsidP="00AD6010">
      <w:pPr>
        <w:pStyle w:val="Default"/>
        <w:numPr>
          <w:ilvl w:val="1"/>
          <w:numId w:val="26"/>
        </w:numPr>
        <w:spacing w:after="242" w:line="278" w:lineRule="auto"/>
        <w:ind w:left="851" w:hanging="567"/>
        <w:rPr>
          <w:rFonts w:asciiTheme="minorHAnsi" w:hAnsiTheme="minorHAnsi" w:cs="Calibri"/>
          <w:b/>
          <w:bCs/>
          <w:color w:val="auto"/>
          <w:sz w:val="22"/>
          <w:szCs w:val="22"/>
        </w:rPr>
      </w:pPr>
      <w:r w:rsidRPr="001C3656">
        <w:rPr>
          <w:rFonts w:asciiTheme="minorHAnsi" w:hAnsiTheme="minorHAnsi" w:cs="Calibri"/>
          <w:b/>
          <w:bCs/>
          <w:color w:val="auto"/>
          <w:sz w:val="22"/>
          <w:szCs w:val="22"/>
        </w:rPr>
        <w:t xml:space="preserve">Sexual abuse: </w:t>
      </w:r>
      <w:r w:rsidRPr="001C3656">
        <w:rPr>
          <w:rFonts w:asciiTheme="minorHAnsi" w:hAnsiTheme="minorHAnsi" w:cs="Calibri"/>
          <w:color w:val="auto"/>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2EA358A3" w14:textId="1A77EBBB" w:rsidR="00A55212" w:rsidRPr="001C3656" w:rsidRDefault="00A55212" w:rsidP="00AD6010">
      <w:pPr>
        <w:pStyle w:val="Default"/>
        <w:numPr>
          <w:ilvl w:val="1"/>
          <w:numId w:val="26"/>
        </w:numPr>
        <w:spacing w:after="242" w:line="278" w:lineRule="auto"/>
        <w:ind w:left="851" w:hanging="567"/>
        <w:rPr>
          <w:rFonts w:asciiTheme="minorHAnsi" w:hAnsiTheme="minorHAnsi" w:cs="Calibri"/>
          <w:b/>
          <w:bCs/>
          <w:color w:val="auto"/>
          <w:sz w:val="22"/>
          <w:szCs w:val="22"/>
        </w:rPr>
      </w:pPr>
      <w:r w:rsidRPr="001C3656">
        <w:rPr>
          <w:rFonts w:asciiTheme="minorHAnsi" w:hAnsiTheme="minorHAnsi" w:cs="Calibri"/>
          <w:b/>
          <w:bCs/>
          <w:color w:val="auto"/>
          <w:sz w:val="22"/>
          <w:szCs w:val="22"/>
        </w:rPr>
        <w:t xml:space="preserve">Neglect: </w:t>
      </w:r>
      <w:r w:rsidRPr="001C3656">
        <w:rPr>
          <w:rFonts w:asciiTheme="minorHAnsi" w:hAnsiTheme="minorHAnsi" w:cs="Calibri"/>
          <w:color w:val="auto"/>
          <w:sz w:val="22"/>
          <w:szCs w:val="22"/>
        </w:rPr>
        <w:t>the persistent failure to meet a child's basic physical and / or psychological needs, likely to result in the serious impairment of the child's health or development. Neglect may occur during pregnancy, for example, because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5D1F9BFB" w14:textId="00D81F36" w:rsidR="00A55212" w:rsidRPr="001C3656" w:rsidRDefault="00A55212" w:rsidP="006439A5">
      <w:pPr>
        <w:spacing w:after="0"/>
        <w:rPr>
          <w:b/>
          <w:bCs/>
        </w:rPr>
      </w:pPr>
      <w:r w:rsidRPr="001C3656">
        <w:rPr>
          <w:b/>
          <w:bCs/>
        </w:rPr>
        <w:t xml:space="preserve">APPENDIX 2 – LEGISLATION AND STATUTORY GUIDANCE </w:t>
      </w:r>
    </w:p>
    <w:p w14:paraId="20AFE4E5" w14:textId="77777777" w:rsidR="00A55212" w:rsidRPr="001C3656" w:rsidRDefault="00A55212" w:rsidP="00A55212">
      <w:r w:rsidRPr="001C3656">
        <w:t>This policy aligns with UK safeguarding laws and statutory guidance, including:</w:t>
      </w:r>
    </w:p>
    <w:p w14:paraId="16ECF092" w14:textId="77777777" w:rsidR="00A55212" w:rsidRPr="001C3656" w:rsidRDefault="00A55212" w:rsidP="00A55212">
      <w:pPr>
        <w:pStyle w:val="ListParagraph"/>
        <w:numPr>
          <w:ilvl w:val="0"/>
          <w:numId w:val="23"/>
        </w:numPr>
        <w:spacing w:after="0" w:line="240" w:lineRule="auto"/>
      </w:pPr>
      <w:r w:rsidRPr="001C3656">
        <w:t>The Children Act 1989 &amp; 2004 – Establishes the legal framework for child protection.</w:t>
      </w:r>
    </w:p>
    <w:p w14:paraId="1AD5E08A" w14:textId="77777777" w:rsidR="00A55212" w:rsidRPr="001C3656" w:rsidRDefault="00A55212" w:rsidP="00A55212">
      <w:pPr>
        <w:pStyle w:val="ListParagraph"/>
        <w:numPr>
          <w:ilvl w:val="0"/>
          <w:numId w:val="23"/>
        </w:numPr>
        <w:spacing w:after="0" w:line="240" w:lineRule="auto"/>
      </w:pPr>
      <w:r w:rsidRPr="001C3656">
        <w:t>The Care Act 2014 – Sets out safeguarding duties for adults at risk.</w:t>
      </w:r>
    </w:p>
    <w:p w14:paraId="1A13DD42" w14:textId="77777777" w:rsidR="00A55212" w:rsidRPr="001C3656" w:rsidRDefault="00A55212" w:rsidP="00A55212">
      <w:pPr>
        <w:pStyle w:val="ListParagraph"/>
        <w:numPr>
          <w:ilvl w:val="0"/>
          <w:numId w:val="23"/>
        </w:numPr>
        <w:spacing w:after="0" w:line="240" w:lineRule="auto"/>
      </w:pPr>
      <w:r w:rsidRPr="001C3656">
        <w:t>Working Together to Safeguard Children (2023) – Defines multi-agency safeguarding responsibilities.</w:t>
      </w:r>
    </w:p>
    <w:p w14:paraId="071BFFA0" w14:textId="77777777" w:rsidR="00A55212" w:rsidRPr="001C3656" w:rsidRDefault="00A55212" w:rsidP="00A55212">
      <w:pPr>
        <w:pStyle w:val="ListParagraph"/>
        <w:numPr>
          <w:ilvl w:val="0"/>
          <w:numId w:val="23"/>
        </w:numPr>
        <w:spacing w:after="0" w:line="240" w:lineRule="auto"/>
      </w:pPr>
      <w:r w:rsidRPr="001C3656">
        <w:t>Keeping Children Safe in Education (2024) – Provides statutory guidance for safeguarding children in educational settings.</w:t>
      </w:r>
    </w:p>
    <w:p w14:paraId="582A5E03" w14:textId="77777777" w:rsidR="00A55212" w:rsidRPr="001C3656" w:rsidRDefault="00A55212" w:rsidP="00A55212">
      <w:pPr>
        <w:pStyle w:val="ListParagraph"/>
        <w:numPr>
          <w:ilvl w:val="0"/>
          <w:numId w:val="23"/>
        </w:numPr>
        <w:spacing w:after="0" w:line="240" w:lineRule="auto"/>
      </w:pPr>
      <w:r w:rsidRPr="001C3656">
        <w:t>The Safeguarding Vulnerable Groups Act 2006 – Regulates DBS checks and barred lists.</w:t>
      </w:r>
    </w:p>
    <w:p w14:paraId="6C657E77" w14:textId="77777777" w:rsidR="00A55212" w:rsidRPr="001C3656" w:rsidRDefault="00A55212" w:rsidP="00A55212">
      <w:pPr>
        <w:pStyle w:val="ListParagraph"/>
        <w:numPr>
          <w:ilvl w:val="0"/>
          <w:numId w:val="23"/>
        </w:numPr>
        <w:spacing w:after="0" w:line="240" w:lineRule="auto"/>
      </w:pPr>
      <w:r w:rsidRPr="001C3656">
        <w:lastRenderedPageBreak/>
        <w:t>The Equality Act 2010 – Protects individuals from discrimination, ensuring inclusivity.</w:t>
      </w:r>
    </w:p>
    <w:p w14:paraId="0CB19238" w14:textId="77777777" w:rsidR="00A55212" w:rsidRPr="001C3656" w:rsidRDefault="00A55212" w:rsidP="00A55212">
      <w:pPr>
        <w:pStyle w:val="ListParagraph"/>
        <w:numPr>
          <w:ilvl w:val="0"/>
          <w:numId w:val="23"/>
        </w:numPr>
        <w:spacing w:after="0" w:line="240" w:lineRule="auto"/>
      </w:pPr>
      <w:r w:rsidRPr="001C3656">
        <w:t>The Mental Capacity Act 2005 – Provides guidance on supporting adults who may lack decision-making capacity.</w:t>
      </w:r>
    </w:p>
    <w:p w14:paraId="134332E8" w14:textId="77777777" w:rsidR="00A55212" w:rsidRPr="001C3656" w:rsidRDefault="00A55212" w:rsidP="00A55212">
      <w:pPr>
        <w:pStyle w:val="ListParagraph"/>
        <w:numPr>
          <w:ilvl w:val="0"/>
          <w:numId w:val="23"/>
        </w:numPr>
        <w:spacing w:after="0" w:line="240" w:lineRule="auto"/>
      </w:pPr>
      <w:r w:rsidRPr="001C3656">
        <w:t>The Public Interest Disclosure Act 1998 – Protects whistleblowers who report safeguarding concerns in good faith.</w:t>
      </w:r>
    </w:p>
    <w:p w14:paraId="1404A97A" w14:textId="77777777" w:rsidR="00A55212" w:rsidRPr="001C3656" w:rsidRDefault="00A55212" w:rsidP="00A55212">
      <w:pPr>
        <w:pStyle w:val="ListParagraph"/>
        <w:numPr>
          <w:ilvl w:val="0"/>
          <w:numId w:val="23"/>
        </w:numPr>
        <w:spacing w:after="0" w:line="240" w:lineRule="auto"/>
      </w:pPr>
      <w:r w:rsidRPr="001C3656">
        <w:t>The Health and Safety at Work etc Act 1974 - Primary legislation governing workplace health and safety in Great Britain.</w:t>
      </w:r>
    </w:p>
    <w:p w14:paraId="11E673D5" w14:textId="77777777" w:rsidR="00A55212" w:rsidRPr="001C3656" w:rsidRDefault="00A55212" w:rsidP="00A55212">
      <w:pPr>
        <w:rPr>
          <w:b/>
          <w:bCs/>
        </w:rPr>
      </w:pPr>
    </w:p>
    <w:p w14:paraId="50F662EF" w14:textId="77777777" w:rsidR="00A55212" w:rsidRPr="001C3656" w:rsidRDefault="00A55212" w:rsidP="00A55212">
      <w:pPr>
        <w:rPr>
          <w:b/>
          <w:bCs/>
        </w:rPr>
      </w:pPr>
      <w:r w:rsidRPr="001C3656">
        <w:rPr>
          <w:b/>
          <w:bCs/>
        </w:rPr>
        <w:t>The Data Protection Act, 2018 (General Data Protection Regulation GDPR), England, Wales and Scotland</w:t>
      </w:r>
    </w:p>
    <w:p w14:paraId="173E3947" w14:textId="77777777" w:rsidR="00A55212" w:rsidRPr="001C3656" w:rsidRDefault="00A55212" w:rsidP="00A55212">
      <w:r w:rsidRPr="001C3656">
        <w:t>The Data Protection Act, 2018/GDPR EU 2016/679 requires that everyone responsible for using personal data must follow strict rules called data protection principles. They must make sure the information is:</w:t>
      </w:r>
    </w:p>
    <w:p w14:paraId="49281316" w14:textId="77777777" w:rsidR="00A55212" w:rsidRPr="001C3656" w:rsidRDefault="00A55212" w:rsidP="00A55212">
      <w:pPr>
        <w:pStyle w:val="ListParagraph"/>
        <w:numPr>
          <w:ilvl w:val="0"/>
          <w:numId w:val="22"/>
        </w:numPr>
        <w:spacing w:after="0" w:line="240" w:lineRule="auto"/>
      </w:pPr>
      <w:r w:rsidRPr="001C3656">
        <w:t>Used fairly, lawfully and transparently,</w:t>
      </w:r>
    </w:p>
    <w:p w14:paraId="217118F9" w14:textId="77777777" w:rsidR="00A55212" w:rsidRPr="001C3656" w:rsidRDefault="00A55212" w:rsidP="00A55212">
      <w:pPr>
        <w:pStyle w:val="ListParagraph"/>
        <w:numPr>
          <w:ilvl w:val="0"/>
          <w:numId w:val="22"/>
        </w:numPr>
        <w:spacing w:after="0" w:line="240" w:lineRule="auto"/>
      </w:pPr>
      <w:r w:rsidRPr="001C3656">
        <w:t>Used for specified, explicit purposes,</w:t>
      </w:r>
    </w:p>
    <w:p w14:paraId="0AD7C41B" w14:textId="77777777" w:rsidR="00A55212" w:rsidRPr="001C3656" w:rsidRDefault="00A55212" w:rsidP="00A55212">
      <w:pPr>
        <w:pStyle w:val="ListParagraph"/>
        <w:numPr>
          <w:ilvl w:val="0"/>
          <w:numId w:val="22"/>
        </w:numPr>
        <w:spacing w:after="0" w:line="240" w:lineRule="auto"/>
      </w:pPr>
      <w:r w:rsidRPr="001C3656">
        <w:t>Used in a way that is adequate, relevant and limited to only what is necessary,</w:t>
      </w:r>
    </w:p>
    <w:p w14:paraId="128AE367" w14:textId="77777777" w:rsidR="00A55212" w:rsidRPr="001C3656" w:rsidRDefault="00A55212" w:rsidP="00A55212">
      <w:pPr>
        <w:pStyle w:val="ListParagraph"/>
        <w:numPr>
          <w:ilvl w:val="0"/>
          <w:numId w:val="22"/>
        </w:numPr>
        <w:spacing w:after="0" w:line="240" w:lineRule="auto"/>
      </w:pPr>
      <w:r w:rsidRPr="001C3656">
        <w:t>Accurate and, where necessary, kept up to date,</w:t>
      </w:r>
    </w:p>
    <w:p w14:paraId="7542A49B" w14:textId="77777777" w:rsidR="00A55212" w:rsidRPr="001C3656" w:rsidRDefault="00A55212" w:rsidP="00A55212">
      <w:pPr>
        <w:pStyle w:val="ListParagraph"/>
        <w:numPr>
          <w:ilvl w:val="0"/>
          <w:numId w:val="22"/>
        </w:numPr>
        <w:spacing w:after="0" w:line="240" w:lineRule="auto"/>
      </w:pPr>
      <w:r w:rsidRPr="001C3656">
        <w:t>Kept for no longer than is necessary,</w:t>
      </w:r>
    </w:p>
    <w:p w14:paraId="76ED991D" w14:textId="49B85D8A" w:rsidR="00A55212" w:rsidRPr="006439A5" w:rsidRDefault="00A55212" w:rsidP="00855E61">
      <w:pPr>
        <w:pStyle w:val="ListParagraph"/>
        <w:numPr>
          <w:ilvl w:val="0"/>
          <w:numId w:val="22"/>
        </w:numPr>
        <w:spacing w:line="240" w:lineRule="auto"/>
      </w:pPr>
      <w:r w:rsidRPr="001C3656">
        <w:t xml:space="preserve">Handled in a way that ensures appropriate security, including protection against unlawful or </w:t>
      </w:r>
      <w:r w:rsidRPr="006439A5">
        <w:t>unauthorised processing, access, loss, destruction or damage.</w:t>
      </w:r>
    </w:p>
    <w:p w14:paraId="1417D1F1" w14:textId="77777777" w:rsidR="00A55212" w:rsidRPr="001C3656" w:rsidRDefault="00A55212" w:rsidP="00A55212">
      <w:r w:rsidRPr="006439A5">
        <w:t xml:space="preserve">Organisations generally are required to inform users their data is processed but in cases of safeguarding children </w:t>
      </w:r>
      <w:r w:rsidRPr="00BF5330">
        <w:t>and adults at risk</w:t>
      </w:r>
      <w:r w:rsidRPr="006439A5">
        <w:t>, organisation</w:t>
      </w:r>
      <w:r w:rsidRPr="001C3656">
        <w:t>s do not have to tell the subject that they are processing their data, for instance if it will cause them harm or prevent a referral, nor give them access to their data, nor delete their data if requested to. [Schedule 3, Parts 1 and 5 of the Data Protection Act 2018].</w:t>
      </w:r>
    </w:p>
    <w:p w14:paraId="70DDCD4F" w14:textId="7CA112F1" w:rsidR="00A55212" w:rsidRPr="001C3656" w:rsidRDefault="00A55212" w:rsidP="00A55212">
      <w:r w:rsidRPr="001C3656">
        <w:t>Any concerns please contact the</w:t>
      </w:r>
      <w:r w:rsidR="006439A5">
        <w:t xml:space="preserve"> Royal </w:t>
      </w:r>
      <w:r w:rsidRPr="001C3656">
        <w:t xml:space="preserve"> Kennel Club Data Protection team at</w:t>
      </w:r>
      <w:r w:rsidRPr="001C3656">
        <w:br/>
      </w:r>
      <w:hyperlink r:id="rId17" w:history="1">
        <w:r w:rsidR="001C3656" w:rsidRPr="001C3656">
          <w:rPr>
            <w:rStyle w:val="Hyperlink"/>
          </w:rPr>
          <w:t>dataprotectionteam@thekennelclub.org.uk</w:t>
        </w:r>
      </w:hyperlink>
    </w:p>
    <w:p w14:paraId="69026165" w14:textId="77777777" w:rsidR="001C3656" w:rsidRPr="001C3656" w:rsidRDefault="001C3656" w:rsidP="006439A5">
      <w:pPr>
        <w:spacing w:after="0"/>
        <w:rPr>
          <w:b/>
          <w:bCs/>
        </w:rPr>
      </w:pPr>
      <w:r w:rsidRPr="001C3656">
        <w:rPr>
          <w:b/>
          <w:bCs/>
        </w:rPr>
        <w:t>APPENDIX 3 – SAFEGUARDING AT RISK (VULNERABLE) ADULTS POLICY</w:t>
      </w:r>
    </w:p>
    <w:p w14:paraId="308AB86E" w14:textId="77777777" w:rsidR="001C3656" w:rsidRPr="001C3656" w:rsidRDefault="001C3656" w:rsidP="006439A5">
      <w:pPr>
        <w:spacing w:after="0"/>
        <w:rPr>
          <w:b/>
          <w:bCs/>
        </w:rPr>
      </w:pPr>
      <w:r w:rsidRPr="001C3656">
        <w:rPr>
          <w:b/>
          <w:bCs/>
        </w:rPr>
        <w:t>Definitions</w:t>
      </w:r>
    </w:p>
    <w:p w14:paraId="1E2583CB" w14:textId="77777777" w:rsidR="001C3656" w:rsidRPr="001C3656" w:rsidRDefault="001C3656" w:rsidP="001C3656">
      <w:r w:rsidRPr="001C3656">
        <w:t>Safeguarding Adults: What does the term Safeguarding an Adult at Risk mean?</w:t>
      </w:r>
    </w:p>
    <w:p w14:paraId="7D89B796" w14:textId="77777777" w:rsidR="001C3656" w:rsidRPr="001C3656" w:rsidRDefault="001C3656" w:rsidP="001C3656">
      <w:r w:rsidRPr="001C3656">
        <w:t>An Adult at risk is:</w:t>
      </w:r>
    </w:p>
    <w:p w14:paraId="2754F938" w14:textId="77777777" w:rsidR="001C3656" w:rsidRPr="001C3656" w:rsidRDefault="001C3656" w:rsidP="001C3656">
      <w:r w:rsidRPr="001C3656">
        <w:t>An individual aged 18 years and over who:</w:t>
      </w:r>
    </w:p>
    <w:p w14:paraId="01E99969" w14:textId="7B17D6DD" w:rsidR="001C3656" w:rsidRPr="001C3656" w:rsidRDefault="001C3656" w:rsidP="001C3656">
      <w:pPr>
        <w:pStyle w:val="ListParagraph"/>
        <w:numPr>
          <w:ilvl w:val="0"/>
          <w:numId w:val="29"/>
        </w:numPr>
      </w:pPr>
      <w:r w:rsidRPr="001C3656">
        <w:t>has needs for care and support (whether or not the local authority is meeting any of</w:t>
      </w:r>
    </w:p>
    <w:p w14:paraId="79AF103B" w14:textId="77777777" w:rsidR="001C3656" w:rsidRPr="001C3656" w:rsidRDefault="001C3656" w:rsidP="006439A5">
      <w:pPr>
        <w:pStyle w:val="ListParagraph"/>
      </w:pPr>
      <w:r w:rsidRPr="001C3656">
        <w:t>those needs) and,</w:t>
      </w:r>
    </w:p>
    <w:p w14:paraId="4C0EA564" w14:textId="2F44B6F6" w:rsidR="001C3656" w:rsidRPr="001C3656" w:rsidRDefault="001C3656" w:rsidP="001C3656">
      <w:pPr>
        <w:pStyle w:val="ListParagraph"/>
        <w:numPr>
          <w:ilvl w:val="0"/>
          <w:numId w:val="29"/>
        </w:numPr>
      </w:pPr>
      <w:r w:rsidRPr="001C3656">
        <w:t>is experiencing, or at risk of, abuse or neglect and,</w:t>
      </w:r>
    </w:p>
    <w:p w14:paraId="37E8926F" w14:textId="0F0A35C1" w:rsidR="001C3656" w:rsidRPr="001C3656" w:rsidRDefault="001C3656" w:rsidP="001C3656">
      <w:pPr>
        <w:pStyle w:val="ListParagraph"/>
        <w:numPr>
          <w:ilvl w:val="0"/>
          <w:numId w:val="29"/>
        </w:numPr>
      </w:pPr>
      <w:r w:rsidRPr="001C3656">
        <w:t>as a result of those care and support needs is unable to protect themselves from either the risk of, or the experience of abuse or neglect.</w:t>
      </w:r>
    </w:p>
    <w:p w14:paraId="70467022" w14:textId="77777777" w:rsidR="001C3656" w:rsidRPr="001C3656" w:rsidRDefault="001C3656" w:rsidP="001C3656">
      <w:r w:rsidRPr="001C3656">
        <w:t>Abuse can link to the mistreatment of an adult at risk by someone with whom they have a relationship, such as a family member, friend, carer (either formal or informal) or may be by a stranger. It may also encompass self-neglect.</w:t>
      </w:r>
    </w:p>
    <w:p w14:paraId="54B949FF" w14:textId="6DD6801D" w:rsidR="001C3656" w:rsidRPr="001C3656" w:rsidRDefault="001C3656" w:rsidP="001C3656">
      <w:r w:rsidRPr="001C3656">
        <w:lastRenderedPageBreak/>
        <w:t>Various legislation is in place in England, Wales, Northern Ireland, the Republic of Ireland and Scotland, the basic premise of which is the protection of adults from risk of harm and abuse.</w:t>
      </w:r>
    </w:p>
    <w:p w14:paraId="63588ECE" w14:textId="77777777" w:rsidR="001C3656" w:rsidRPr="001C3656" w:rsidRDefault="001C3656" w:rsidP="001C3656">
      <w:r w:rsidRPr="001C3656">
        <w:t>The following offers an indication of the different kinds of adult abuse, which is helpful to consider in the context of this policy and procedures:</w:t>
      </w:r>
    </w:p>
    <w:p w14:paraId="576B6680" w14:textId="5F81C263" w:rsidR="001C3656" w:rsidRPr="001C3656" w:rsidRDefault="001C3656" w:rsidP="001C3656">
      <w:pPr>
        <w:pStyle w:val="ListParagraph"/>
        <w:numPr>
          <w:ilvl w:val="1"/>
          <w:numId w:val="32"/>
        </w:numPr>
      </w:pPr>
      <w:r w:rsidRPr="001C3656">
        <w:t>Physical abuse</w:t>
      </w:r>
      <w:r w:rsidR="009A04FD">
        <w:t>.</w:t>
      </w:r>
    </w:p>
    <w:p w14:paraId="4E482B65" w14:textId="100B3319" w:rsidR="001C3656" w:rsidRPr="001C3656" w:rsidRDefault="001C3656" w:rsidP="001C3656">
      <w:pPr>
        <w:pStyle w:val="ListParagraph"/>
        <w:numPr>
          <w:ilvl w:val="1"/>
          <w:numId w:val="32"/>
        </w:numPr>
      </w:pPr>
      <w:r w:rsidRPr="001C3656">
        <w:t>Domestic violence or abuse</w:t>
      </w:r>
      <w:r w:rsidR="009A04FD">
        <w:t>.</w:t>
      </w:r>
    </w:p>
    <w:p w14:paraId="41B594F0" w14:textId="18B40579" w:rsidR="001C3656" w:rsidRPr="001C3656" w:rsidRDefault="001C3656" w:rsidP="001C3656">
      <w:pPr>
        <w:pStyle w:val="ListParagraph"/>
        <w:numPr>
          <w:ilvl w:val="1"/>
          <w:numId w:val="32"/>
        </w:numPr>
      </w:pPr>
      <w:r w:rsidRPr="001C3656">
        <w:t>Sexual abuse</w:t>
      </w:r>
      <w:r w:rsidR="009A04FD">
        <w:t>.</w:t>
      </w:r>
    </w:p>
    <w:p w14:paraId="6E1F8D75" w14:textId="4D42C00F" w:rsidR="001C3656" w:rsidRPr="001C3656" w:rsidRDefault="001C3656" w:rsidP="001C3656">
      <w:pPr>
        <w:pStyle w:val="ListParagraph"/>
        <w:numPr>
          <w:ilvl w:val="1"/>
          <w:numId w:val="32"/>
        </w:numPr>
      </w:pPr>
      <w:r w:rsidRPr="001C3656">
        <w:t>Psychological or emotional abuse</w:t>
      </w:r>
      <w:r w:rsidR="009A04FD">
        <w:t>.</w:t>
      </w:r>
      <w:r w:rsidRPr="001C3656">
        <w:t xml:space="preserve"> </w:t>
      </w:r>
    </w:p>
    <w:p w14:paraId="4B82AC47" w14:textId="14CED5C5" w:rsidR="001C3656" w:rsidRPr="001C3656" w:rsidRDefault="001C3656" w:rsidP="001C3656">
      <w:pPr>
        <w:pStyle w:val="ListParagraph"/>
        <w:numPr>
          <w:ilvl w:val="1"/>
          <w:numId w:val="32"/>
        </w:numPr>
      </w:pPr>
      <w:r w:rsidRPr="001C3656">
        <w:t>Financial or material abuse</w:t>
      </w:r>
      <w:r w:rsidR="009A04FD">
        <w:t>.</w:t>
      </w:r>
    </w:p>
    <w:p w14:paraId="6F17F37C" w14:textId="5DEBA3A2" w:rsidR="001C3656" w:rsidRPr="001C3656" w:rsidRDefault="001C3656" w:rsidP="001C3656">
      <w:pPr>
        <w:pStyle w:val="ListParagraph"/>
        <w:numPr>
          <w:ilvl w:val="1"/>
          <w:numId w:val="32"/>
        </w:numPr>
      </w:pPr>
      <w:r w:rsidRPr="001C3656">
        <w:t>Modern slavery</w:t>
      </w:r>
      <w:r w:rsidR="009A04FD">
        <w:t>.</w:t>
      </w:r>
    </w:p>
    <w:p w14:paraId="04E4D822" w14:textId="33F1591E" w:rsidR="001C3656" w:rsidRPr="001C3656" w:rsidRDefault="001C3656" w:rsidP="001C3656">
      <w:pPr>
        <w:pStyle w:val="ListParagraph"/>
        <w:numPr>
          <w:ilvl w:val="1"/>
          <w:numId w:val="32"/>
        </w:numPr>
      </w:pPr>
      <w:r w:rsidRPr="001C3656">
        <w:t>Discriminatory abuse</w:t>
      </w:r>
      <w:r w:rsidR="009A04FD">
        <w:t>.</w:t>
      </w:r>
    </w:p>
    <w:p w14:paraId="5A443C09" w14:textId="4CF49084" w:rsidR="001C3656" w:rsidRPr="001C3656" w:rsidRDefault="001C3656" w:rsidP="001C3656">
      <w:pPr>
        <w:pStyle w:val="ListParagraph"/>
        <w:numPr>
          <w:ilvl w:val="1"/>
          <w:numId w:val="32"/>
        </w:numPr>
      </w:pPr>
      <w:r w:rsidRPr="001C3656">
        <w:t>Organisational or institutional abuse</w:t>
      </w:r>
      <w:r w:rsidR="009A04FD">
        <w:t>.</w:t>
      </w:r>
    </w:p>
    <w:p w14:paraId="06BFFB24" w14:textId="5D58EFC5" w:rsidR="001C3656" w:rsidRPr="001C3656" w:rsidRDefault="001C3656" w:rsidP="001C3656">
      <w:pPr>
        <w:pStyle w:val="ListParagraph"/>
        <w:numPr>
          <w:ilvl w:val="1"/>
          <w:numId w:val="32"/>
        </w:numPr>
      </w:pPr>
      <w:r w:rsidRPr="001C3656">
        <w:t>Neglect or acts of omission</w:t>
      </w:r>
      <w:r w:rsidR="009A04FD">
        <w:t>.</w:t>
      </w:r>
    </w:p>
    <w:p w14:paraId="6F3B99A7" w14:textId="5D5D7A1B" w:rsidR="001C3656" w:rsidRPr="001C3656" w:rsidRDefault="001C3656" w:rsidP="001C3656">
      <w:pPr>
        <w:pStyle w:val="ListParagraph"/>
        <w:numPr>
          <w:ilvl w:val="1"/>
          <w:numId w:val="32"/>
        </w:numPr>
      </w:pPr>
      <w:r w:rsidRPr="001C3656">
        <w:t>Self-neglect.</w:t>
      </w:r>
    </w:p>
    <w:p w14:paraId="5C827C66" w14:textId="77777777" w:rsidR="001C3656" w:rsidRPr="001C3656" w:rsidRDefault="001C3656" w:rsidP="006439A5">
      <w:pPr>
        <w:spacing w:after="0"/>
        <w:rPr>
          <w:b/>
          <w:bCs/>
        </w:rPr>
      </w:pPr>
      <w:r w:rsidRPr="001C3656">
        <w:rPr>
          <w:b/>
          <w:bCs/>
        </w:rPr>
        <w:t>Safeguarding concerns about an adult who may be vulnerable and at risk of harm</w:t>
      </w:r>
    </w:p>
    <w:p w14:paraId="14EB4214" w14:textId="77777777" w:rsidR="001C3656" w:rsidRPr="001C3656" w:rsidRDefault="001C3656" w:rsidP="001C3656">
      <w:r w:rsidRPr="001C3656">
        <w:t>If you witness inappropriate behaviour concerning an adult or if you receive a disclosure of abuse concerning an adult who may be vulnerable, please ensure that you take the following action:</w:t>
      </w:r>
    </w:p>
    <w:p w14:paraId="2052B7C2" w14:textId="07351937" w:rsidR="001C3656" w:rsidRPr="001C3656" w:rsidRDefault="001C3656" w:rsidP="00AD6010">
      <w:pPr>
        <w:pStyle w:val="ListParagraph"/>
        <w:numPr>
          <w:ilvl w:val="1"/>
          <w:numId w:val="34"/>
        </w:numPr>
        <w:ind w:left="714" w:hanging="357"/>
      </w:pPr>
      <w:r w:rsidRPr="001C3656">
        <w:t xml:space="preserve">If you have information of a safeguarding nature where an adult at risk is in immediate danger or requires immediate medical attention call emergency services: 999/ </w:t>
      </w:r>
    </w:p>
    <w:p w14:paraId="206053B0" w14:textId="19F6583F" w:rsidR="001C3656" w:rsidRPr="001C3656" w:rsidRDefault="001C3656" w:rsidP="00AD6010">
      <w:pPr>
        <w:pStyle w:val="ListParagraph"/>
        <w:numPr>
          <w:ilvl w:val="1"/>
          <w:numId w:val="34"/>
        </w:numPr>
        <w:ind w:left="714" w:hanging="357"/>
      </w:pPr>
      <w:r w:rsidRPr="001C3656">
        <w:t>Ensure the adult is in a safe place.</w:t>
      </w:r>
    </w:p>
    <w:p w14:paraId="2A7741FC" w14:textId="4DEB0DA5" w:rsidR="001C3656" w:rsidRPr="001C3656" w:rsidRDefault="001C3656" w:rsidP="00AD6010">
      <w:pPr>
        <w:pStyle w:val="ListParagraph"/>
        <w:numPr>
          <w:ilvl w:val="1"/>
          <w:numId w:val="34"/>
        </w:numPr>
        <w:ind w:left="714" w:hanging="357"/>
      </w:pPr>
      <w:r w:rsidRPr="001C3656">
        <w:t>Ask if they wish to speak about the incident. Do not promise to keep what is disclosed confidential but explain that you will need to share the information ‘on a need to know’ basis.</w:t>
      </w:r>
    </w:p>
    <w:p w14:paraId="3C2B191E" w14:textId="379E49FF" w:rsidR="001C3656" w:rsidRPr="001C3656" w:rsidRDefault="001C3656" w:rsidP="00AD6010">
      <w:pPr>
        <w:pStyle w:val="ListParagraph"/>
        <w:numPr>
          <w:ilvl w:val="1"/>
          <w:numId w:val="34"/>
        </w:numPr>
        <w:ind w:left="714" w:hanging="357"/>
      </w:pPr>
      <w:r w:rsidRPr="001C3656">
        <w:t>Explain that you will need to share information with the Designated Safeguarding Lead, who may decide it is necessary to make a referral to Adult Social Care Services and/or Children’s Services (if a child is also involved, e.g. a domestic abuse situation), and the police if any other person may be at risk of harm from the alleged perpetrator.</w:t>
      </w:r>
    </w:p>
    <w:p w14:paraId="5C6F730E" w14:textId="74E78677" w:rsidR="001C3656" w:rsidRPr="001C3656" w:rsidRDefault="001C3656" w:rsidP="00AD6010">
      <w:pPr>
        <w:pStyle w:val="ListParagraph"/>
        <w:numPr>
          <w:ilvl w:val="1"/>
          <w:numId w:val="34"/>
        </w:numPr>
        <w:ind w:left="714" w:hanging="357"/>
      </w:pPr>
      <w:r w:rsidRPr="001C3656">
        <w:t>Whilst the person disclosing the information may not wish to speak with statutory agencies and/or the police, it is important to consider that the</w:t>
      </w:r>
      <w:r w:rsidR="006439A5">
        <w:t xml:space="preserve"> Royal</w:t>
      </w:r>
      <w:r w:rsidRPr="001C3656">
        <w:t xml:space="preserve"> Kennel Club has a duty to refer safeguarding concerns to the appropriate authorities if a person is at risk of harm.</w:t>
      </w:r>
    </w:p>
    <w:p w14:paraId="3A9DD427" w14:textId="4AED4180" w:rsidR="001C3656" w:rsidRPr="001C3656" w:rsidRDefault="001C3656" w:rsidP="00AD6010">
      <w:pPr>
        <w:pStyle w:val="ListParagraph"/>
        <w:numPr>
          <w:ilvl w:val="1"/>
          <w:numId w:val="34"/>
        </w:numPr>
        <w:ind w:left="714" w:hanging="357"/>
      </w:pPr>
      <w:r w:rsidRPr="001C3656">
        <w:t>It is the decision of the adult concerned as to whether they wish to speak with statutory agencies, and it is their right not to do so.</w:t>
      </w:r>
    </w:p>
    <w:p w14:paraId="53E09D81" w14:textId="32FB21E8" w:rsidR="001C3656" w:rsidRPr="001C3656" w:rsidRDefault="001C3656" w:rsidP="00AD6010">
      <w:pPr>
        <w:pStyle w:val="ListParagraph"/>
        <w:numPr>
          <w:ilvl w:val="1"/>
          <w:numId w:val="34"/>
        </w:numPr>
        <w:ind w:left="714" w:hanging="357"/>
      </w:pPr>
      <w:r w:rsidRPr="001C3656">
        <w:t>Allow the person time to talk and listen to what they have to say.</w:t>
      </w:r>
    </w:p>
    <w:p w14:paraId="6B0746B0" w14:textId="509DA22C" w:rsidR="001C3656" w:rsidRPr="001C3656" w:rsidRDefault="001C3656" w:rsidP="00AD6010">
      <w:pPr>
        <w:pStyle w:val="ListParagraph"/>
        <w:numPr>
          <w:ilvl w:val="1"/>
          <w:numId w:val="34"/>
        </w:numPr>
        <w:ind w:left="714" w:hanging="357"/>
      </w:pPr>
      <w:r w:rsidRPr="001C3656">
        <w:t>Explain that you have to make a careful, factual note of what is being disclosed.</w:t>
      </w:r>
    </w:p>
    <w:p w14:paraId="112FAC33" w14:textId="28270C97" w:rsidR="001C3656" w:rsidRPr="001C3656" w:rsidRDefault="001C3656" w:rsidP="00AD6010">
      <w:pPr>
        <w:pStyle w:val="ListParagraph"/>
        <w:numPr>
          <w:ilvl w:val="1"/>
          <w:numId w:val="34"/>
        </w:numPr>
        <w:ind w:left="714" w:hanging="357"/>
      </w:pPr>
      <w:r w:rsidRPr="001C3656">
        <w:t>Read back to the person making the disclosure what you have noted, so that it can be agreed for accuracy purposes.</w:t>
      </w:r>
    </w:p>
    <w:p w14:paraId="6CEDE77B" w14:textId="1B151718" w:rsidR="001C3656" w:rsidRPr="001C3656" w:rsidRDefault="001C3656" w:rsidP="00AD6010">
      <w:pPr>
        <w:pStyle w:val="ListParagraph"/>
        <w:numPr>
          <w:ilvl w:val="1"/>
          <w:numId w:val="34"/>
        </w:numPr>
        <w:ind w:left="714" w:hanging="357"/>
        <w:rPr>
          <w:b/>
          <w:bCs/>
        </w:rPr>
      </w:pPr>
      <w:r w:rsidRPr="001C3656">
        <w:t>Send the note to the</w:t>
      </w:r>
      <w:r w:rsidR="006439A5">
        <w:t xml:space="preserve"> Royal </w:t>
      </w:r>
      <w:r w:rsidRPr="001C3656">
        <w:t>Kennel Club Designated Safeguarding Lead, within 24 hours via the Confidential Email:</w:t>
      </w:r>
      <w:r w:rsidRPr="001C3656">
        <w:rPr>
          <w:b/>
          <w:bCs/>
        </w:rPr>
        <w:t xml:space="preserve">  </w:t>
      </w:r>
      <w:hyperlink r:id="rId18" w:history="1">
        <w:r w:rsidRPr="001C3656">
          <w:rPr>
            <w:rStyle w:val="Hyperlink"/>
          </w:rPr>
          <w:t>safeguarding@thekennelclub.org.uk</w:t>
        </w:r>
      </w:hyperlink>
      <w:r w:rsidRPr="001C3656">
        <w:rPr>
          <w:b/>
          <w:bCs/>
        </w:rPr>
        <w:t xml:space="preserve">   </w:t>
      </w:r>
    </w:p>
    <w:p w14:paraId="23574A62" w14:textId="440D0762" w:rsidR="001C3656" w:rsidRPr="001C3656" w:rsidRDefault="001C3656" w:rsidP="00AD6010">
      <w:pPr>
        <w:pStyle w:val="ListParagraph"/>
        <w:numPr>
          <w:ilvl w:val="1"/>
          <w:numId w:val="34"/>
        </w:numPr>
        <w:ind w:left="714" w:hanging="357"/>
      </w:pPr>
      <w:r w:rsidRPr="001C3656">
        <w:t>If you are affected by what you have witnessed do not keep this to yourself, speak to the activity lead.</w:t>
      </w:r>
    </w:p>
    <w:p w14:paraId="66CD5C27" w14:textId="77777777" w:rsidR="001C3656" w:rsidRPr="001C3656" w:rsidRDefault="001C3656" w:rsidP="006439A5">
      <w:pPr>
        <w:spacing w:after="0"/>
        <w:rPr>
          <w:b/>
          <w:bCs/>
        </w:rPr>
      </w:pPr>
      <w:r w:rsidRPr="001C3656">
        <w:rPr>
          <w:b/>
          <w:bCs/>
        </w:rPr>
        <w:lastRenderedPageBreak/>
        <w:t>Witnessing abusive behaviour towards an adult who is vulnerable:</w:t>
      </w:r>
    </w:p>
    <w:p w14:paraId="6F553A1A" w14:textId="77777777" w:rsidR="001C3656" w:rsidRPr="001C3656" w:rsidRDefault="001C3656" w:rsidP="006439A5">
      <w:pPr>
        <w:spacing w:after="0"/>
      </w:pPr>
      <w:r w:rsidRPr="001C3656">
        <w:t>If you see an adult who is being abused your first concern must be for their safety,</w:t>
      </w:r>
    </w:p>
    <w:p w14:paraId="33A2F3E7" w14:textId="77777777" w:rsidR="001C3656" w:rsidRPr="001C3656" w:rsidRDefault="001C3656" w:rsidP="001C3656">
      <w:r w:rsidRPr="001C3656">
        <w:t>but also, for your own, act as follows:</w:t>
      </w:r>
    </w:p>
    <w:p w14:paraId="0D73B385" w14:textId="1323AB78" w:rsidR="001C3656" w:rsidRPr="001C3656" w:rsidRDefault="001C3656" w:rsidP="00AD6010">
      <w:pPr>
        <w:pStyle w:val="ListParagraph"/>
        <w:numPr>
          <w:ilvl w:val="0"/>
          <w:numId w:val="24"/>
        </w:numPr>
        <w:spacing w:after="0"/>
        <w:ind w:left="714" w:hanging="357"/>
      </w:pPr>
      <w:r w:rsidRPr="001C3656">
        <w:t>If the adult is in immediate danger, call Police/</w:t>
      </w:r>
      <w:r w:rsidR="006439A5" w:rsidRPr="001C3656" w:rsidDel="006439A5">
        <w:t xml:space="preserve"> </w:t>
      </w:r>
      <w:r w:rsidRPr="001C3656">
        <w:t>/112</w:t>
      </w:r>
    </w:p>
    <w:p w14:paraId="2ABABD8D" w14:textId="77777777" w:rsidR="001C3656" w:rsidRPr="001C3656" w:rsidRDefault="001C3656" w:rsidP="00AD6010">
      <w:pPr>
        <w:pStyle w:val="ListParagraph"/>
        <w:numPr>
          <w:ilvl w:val="0"/>
          <w:numId w:val="24"/>
        </w:numPr>
        <w:spacing w:after="0"/>
        <w:ind w:left="714" w:hanging="357"/>
      </w:pPr>
      <w:r w:rsidRPr="001C3656">
        <w:t>Try and ensure the adult gets to a safe place.</w:t>
      </w:r>
    </w:p>
    <w:p w14:paraId="59068198" w14:textId="77777777" w:rsidR="001C3656" w:rsidRPr="001C3656" w:rsidRDefault="001C3656" w:rsidP="00AD6010">
      <w:pPr>
        <w:pStyle w:val="ListParagraph"/>
        <w:numPr>
          <w:ilvl w:val="0"/>
          <w:numId w:val="24"/>
        </w:numPr>
        <w:spacing w:after="0"/>
        <w:ind w:left="714" w:hanging="357"/>
      </w:pPr>
      <w:r w:rsidRPr="001C3656">
        <w:t>Try to stay calm and do not engage in confrontational behaviour.</w:t>
      </w:r>
    </w:p>
    <w:p w14:paraId="69A686F9" w14:textId="77777777" w:rsidR="001C3656" w:rsidRPr="001C3656" w:rsidRDefault="001C3656" w:rsidP="00AD6010">
      <w:pPr>
        <w:pStyle w:val="ListParagraph"/>
        <w:numPr>
          <w:ilvl w:val="0"/>
          <w:numId w:val="24"/>
        </w:numPr>
        <w:spacing w:after="0"/>
        <w:ind w:left="714" w:hanging="357"/>
      </w:pPr>
      <w:r w:rsidRPr="001C3656">
        <w:t>Speak to a colleague (if appropriate).</w:t>
      </w:r>
    </w:p>
    <w:p w14:paraId="3494E7BB" w14:textId="14315BF7" w:rsidR="001C3656" w:rsidRPr="001C3656" w:rsidRDefault="001C3656" w:rsidP="00AD6010">
      <w:pPr>
        <w:pStyle w:val="ListParagraph"/>
        <w:numPr>
          <w:ilvl w:val="0"/>
          <w:numId w:val="24"/>
        </w:numPr>
        <w:spacing w:after="0"/>
        <w:ind w:left="714" w:hanging="357"/>
      </w:pPr>
      <w:r w:rsidRPr="001C3656">
        <w:t xml:space="preserve">Contact the </w:t>
      </w:r>
      <w:r w:rsidR="006439A5">
        <w:t xml:space="preserve">Royal </w:t>
      </w:r>
      <w:r w:rsidRPr="001C3656">
        <w:t>Kennel Club’s Designated Safeguarding Lead (DSL) to inform them of the situation and seek advice.</w:t>
      </w:r>
    </w:p>
    <w:p w14:paraId="1BBFB206" w14:textId="461E1FE1" w:rsidR="001C3656" w:rsidRPr="001C3656" w:rsidRDefault="001C3656" w:rsidP="00AD6010">
      <w:pPr>
        <w:pStyle w:val="ListParagraph"/>
        <w:numPr>
          <w:ilvl w:val="0"/>
          <w:numId w:val="24"/>
        </w:numPr>
        <w:spacing w:after="0"/>
        <w:ind w:left="714" w:hanging="357"/>
        <w:rPr>
          <w:b/>
          <w:bCs/>
        </w:rPr>
      </w:pPr>
      <w:r w:rsidRPr="001C3656">
        <w:t xml:space="preserve">Complete a factual report of what you have witnessed and send it to your Designated Safeguarding Lead via the confidential email: </w:t>
      </w:r>
      <w:hyperlink r:id="rId19" w:history="1">
        <w:r w:rsidRPr="001C3656">
          <w:rPr>
            <w:rStyle w:val="Hyperlink"/>
          </w:rPr>
          <w:t>safeguarding@thekennelclub.org.uk</w:t>
        </w:r>
      </w:hyperlink>
      <w:r w:rsidRPr="001C3656">
        <w:t xml:space="preserve">         </w:t>
      </w:r>
    </w:p>
    <w:p w14:paraId="4ED8320D" w14:textId="77777777" w:rsidR="001C3656" w:rsidRPr="001C3656" w:rsidRDefault="001C3656" w:rsidP="001C3656">
      <w:pPr>
        <w:pStyle w:val="ListParagraph"/>
        <w:spacing w:after="0" w:line="240" w:lineRule="auto"/>
        <w:rPr>
          <w:b/>
          <w:bCs/>
        </w:rPr>
      </w:pPr>
    </w:p>
    <w:p w14:paraId="241D5EDB" w14:textId="77777777" w:rsidR="001C3656" w:rsidRPr="001C3656" w:rsidRDefault="001C3656" w:rsidP="006439A5">
      <w:pPr>
        <w:spacing w:after="0"/>
      </w:pPr>
      <w:r w:rsidRPr="001C3656">
        <w:t>Directly contact social care or emergency services if there is an immediate danger:</w:t>
      </w:r>
    </w:p>
    <w:p w14:paraId="15CCC6C3" w14:textId="77777777" w:rsidR="001C3656" w:rsidRPr="001C3656" w:rsidRDefault="001C3656" w:rsidP="00AD6010">
      <w:pPr>
        <w:pStyle w:val="ListParagraph"/>
        <w:numPr>
          <w:ilvl w:val="0"/>
          <w:numId w:val="25"/>
        </w:numPr>
        <w:spacing w:after="0"/>
        <w:ind w:left="714" w:hanging="357"/>
      </w:pPr>
      <w:r w:rsidRPr="001C3656">
        <w:t>Adult Social Care – Report concerns to the local adult safeguarding board.</w:t>
      </w:r>
    </w:p>
    <w:p w14:paraId="6BF1DA17" w14:textId="77777777" w:rsidR="001C3656" w:rsidRPr="001C3656" w:rsidRDefault="001C3656" w:rsidP="00AD6010">
      <w:pPr>
        <w:pStyle w:val="ListParagraph"/>
        <w:numPr>
          <w:ilvl w:val="0"/>
          <w:numId w:val="25"/>
        </w:numPr>
        <w:spacing w:after="0"/>
        <w:ind w:left="714" w:hanging="357"/>
      </w:pPr>
      <w:r w:rsidRPr="001C3656">
        <w:t>Police (999) – If a child or adult is in immediate danger.</w:t>
      </w:r>
    </w:p>
    <w:sectPr w:rsidR="001C3656" w:rsidRPr="001C3656" w:rsidSect="00C032EC">
      <w:headerReference w:type="default" r:id="rId20"/>
      <w:footerReference w:type="default" r:id="rId21"/>
      <w:pgSz w:w="11906" w:h="16838"/>
      <w:pgMar w:top="1440" w:right="1440" w:bottom="993"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3E25" w14:textId="77777777" w:rsidR="00FB27B9" w:rsidRDefault="00FB27B9" w:rsidP="00C447B1">
      <w:pPr>
        <w:spacing w:after="0" w:line="240" w:lineRule="auto"/>
      </w:pPr>
      <w:r>
        <w:separator/>
      </w:r>
    </w:p>
  </w:endnote>
  <w:endnote w:type="continuationSeparator" w:id="0">
    <w:p w14:paraId="76E486B9" w14:textId="77777777" w:rsidR="00FB27B9" w:rsidRDefault="00FB27B9" w:rsidP="00C447B1">
      <w:pPr>
        <w:spacing w:after="0" w:line="240" w:lineRule="auto"/>
      </w:pPr>
      <w:r>
        <w:continuationSeparator/>
      </w:r>
    </w:p>
  </w:endnote>
  <w:endnote w:type="continuationNotice" w:id="1">
    <w:p w14:paraId="0DFB416E" w14:textId="77777777" w:rsidR="00FB27B9" w:rsidRDefault="00FB2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662951"/>
      <w:docPartObj>
        <w:docPartGallery w:val="Page Numbers (Bottom of Page)"/>
        <w:docPartUnique/>
      </w:docPartObj>
    </w:sdtPr>
    <w:sdtEndPr>
      <w:rPr>
        <w:color w:val="7F7F7F" w:themeColor="background1" w:themeShade="7F"/>
        <w:spacing w:val="60"/>
      </w:rPr>
    </w:sdtEndPr>
    <w:sdtContent>
      <w:p w14:paraId="2FC2E6F6" w14:textId="6D76903B" w:rsidR="006F0B57" w:rsidRPr="0029511B" w:rsidRDefault="006F0B57" w:rsidP="006F0B57">
        <w:pPr>
          <w:pStyle w:val="Footer"/>
          <w:pBdr>
            <w:top w:val="single" w:sz="4" w:space="0" w:color="D9D9D9" w:themeColor="background1" w:themeShade="D9"/>
          </w:pBdr>
          <w:jc w:val="right"/>
        </w:pPr>
        <w:r w:rsidRPr="0029511B">
          <w:rPr>
            <w:color w:val="006956"/>
            <w:sz w:val="16"/>
            <w:szCs w:val="16"/>
          </w:rPr>
          <w:fldChar w:fldCharType="begin"/>
        </w:r>
        <w:r w:rsidRPr="0029511B">
          <w:rPr>
            <w:color w:val="006956"/>
            <w:sz w:val="16"/>
            <w:szCs w:val="16"/>
          </w:rPr>
          <w:instrText>PAGE   \* MERGEFORMAT</w:instrText>
        </w:r>
        <w:r w:rsidRPr="0029511B">
          <w:rPr>
            <w:color w:val="006956"/>
            <w:sz w:val="16"/>
            <w:szCs w:val="16"/>
          </w:rPr>
          <w:fldChar w:fldCharType="separate"/>
        </w:r>
        <w:r w:rsidRPr="0029511B">
          <w:rPr>
            <w:color w:val="006956"/>
            <w:sz w:val="16"/>
            <w:szCs w:val="16"/>
          </w:rPr>
          <w:t>2</w:t>
        </w:r>
        <w:r w:rsidRPr="0029511B">
          <w:rPr>
            <w:color w:val="006956"/>
            <w:sz w:val="16"/>
            <w:szCs w:val="16"/>
          </w:rPr>
          <w:fldChar w:fldCharType="end"/>
        </w:r>
        <w:r w:rsidRPr="0029511B">
          <w:rPr>
            <w:color w:val="006956"/>
            <w:sz w:val="16"/>
            <w:szCs w:val="16"/>
          </w:rPr>
          <w:t xml:space="preserve"> | </w:t>
        </w:r>
        <w:r w:rsidRPr="0029511B">
          <w:rPr>
            <w:color w:val="006956"/>
            <w:spacing w:val="60"/>
            <w:sz w:val="16"/>
            <w:szCs w:val="16"/>
          </w:rPr>
          <w:t>Page</w:t>
        </w:r>
      </w:p>
    </w:sdtContent>
  </w:sdt>
  <w:p w14:paraId="50D1A7B8" w14:textId="25C22859" w:rsidR="006F0B57" w:rsidRPr="0029511B" w:rsidRDefault="003B4B16" w:rsidP="006F0B57">
    <w:pPr>
      <w:pStyle w:val="Footer"/>
      <w:tabs>
        <w:tab w:val="left" w:pos="5103"/>
        <w:tab w:val="left" w:pos="8931"/>
      </w:tabs>
      <w:jc w:val="both"/>
      <w:rPr>
        <w:rFonts w:cs="Arial"/>
        <w:sz w:val="16"/>
        <w:szCs w:val="16"/>
      </w:rPr>
    </w:pPr>
    <w:r>
      <w:rPr>
        <w:rFonts w:cs="Arial"/>
        <w:color w:val="006956"/>
        <w:sz w:val="16"/>
        <w:szCs w:val="16"/>
      </w:rPr>
      <w:t xml:space="preserve">The </w:t>
    </w:r>
    <w:r w:rsidR="00057B94">
      <w:rPr>
        <w:rFonts w:cs="Arial"/>
        <w:color w:val="006956"/>
        <w:sz w:val="16"/>
        <w:szCs w:val="16"/>
      </w:rPr>
      <w:t xml:space="preserve">Royal </w:t>
    </w:r>
    <w:r>
      <w:rPr>
        <w:rFonts w:cs="Arial"/>
        <w:color w:val="006956"/>
        <w:sz w:val="16"/>
        <w:szCs w:val="16"/>
      </w:rPr>
      <w:t>Kennel Club Safeguarding Policy (</w:t>
    </w:r>
    <w:r w:rsidR="00057B94">
      <w:rPr>
        <w:rFonts w:cs="Arial"/>
        <w:color w:val="006956"/>
        <w:sz w:val="16"/>
        <w:szCs w:val="16"/>
      </w:rPr>
      <w:t>June 2026</w:t>
    </w:r>
    <w:r>
      <w:rPr>
        <w:rFonts w:cs="Arial"/>
        <w:color w:val="006956"/>
        <w:sz w:val="16"/>
        <w:szCs w:val="16"/>
      </w:rPr>
      <w:t>)</w:t>
    </w:r>
    <w:r w:rsidR="006F0B57" w:rsidRPr="0029511B">
      <w:rPr>
        <w:rFonts w:cs="Arial"/>
        <w:sz w:val="16"/>
        <w:szCs w:val="16"/>
      </w:rPr>
      <w:tab/>
    </w:r>
  </w:p>
  <w:p w14:paraId="70F6495F" w14:textId="0FD5C580" w:rsidR="00D54E39" w:rsidRPr="0029511B" w:rsidRDefault="00D54E39" w:rsidP="006F0B57">
    <w:pPr>
      <w:pStyle w:val="Footer"/>
      <w:tabs>
        <w:tab w:val="clear" w:pos="4513"/>
        <w:tab w:val="clear" w:pos="9026"/>
        <w:tab w:val="left" w:pos="6493"/>
      </w:tabs>
      <w:jc w:val="both"/>
      <w:rPr>
        <w:rFonts w:cs="Arial"/>
        <w:color w:val="006956"/>
        <w:sz w:val="16"/>
        <w:szCs w:val="16"/>
        <w14:textOutline w14:w="9525" w14:cap="rnd" w14:cmpd="sng" w14:algn="ctr">
          <w14:solidFill>
            <w14:srgbClr w14:val="F1EDE7"/>
          </w14:solidFill>
          <w14:prstDash w14:val="solid"/>
          <w14:bevel/>
        </w14:textOutli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6978" w14:textId="77777777" w:rsidR="00FB27B9" w:rsidRDefault="00FB27B9" w:rsidP="00C447B1">
      <w:pPr>
        <w:spacing w:after="0" w:line="240" w:lineRule="auto"/>
      </w:pPr>
      <w:r>
        <w:separator/>
      </w:r>
    </w:p>
  </w:footnote>
  <w:footnote w:type="continuationSeparator" w:id="0">
    <w:p w14:paraId="6E088E79" w14:textId="77777777" w:rsidR="00FB27B9" w:rsidRDefault="00FB27B9" w:rsidP="00C447B1">
      <w:pPr>
        <w:spacing w:after="0" w:line="240" w:lineRule="auto"/>
      </w:pPr>
      <w:r>
        <w:continuationSeparator/>
      </w:r>
    </w:p>
  </w:footnote>
  <w:footnote w:type="continuationNotice" w:id="1">
    <w:p w14:paraId="39C2A840" w14:textId="77777777" w:rsidR="00FB27B9" w:rsidRDefault="00FB27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534A1" w14:textId="14AC017F" w:rsidR="00C447B1" w:rsidRPr="0029511B" w:rsidRDefault="00C44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00A0"/>
    <w:multiLevelType w:val="hybridMultilevel"/>
    <w:tmpl w:val="FBD6CC8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571C2D"/>
    <w:multiLevelType w:val="hybridMultilevel"/>
    <w:tmpl w:val="AD229CC2"/>
    <w:lvl w:ilvl="0" w:tplc="6666AD40">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F46F88"/>
    <w:multiLevelType w:val="hybridMultilevel"/>
    <w:tmpl w:val="11540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FC7B6E"/>
    <w:multiLevelType w:val="hybridMultilevel"/>
    <w:tmpl w:val="1DDA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127ED"/>
    <w:multiLevelType w:val="hybridMultilevel"/>
    <w:tmpl w:val="CDB0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0DCC"/>
    <w:multiLevelType w:val="hybridMultilevel"/>
    <w:tmpl w:val="5A9450F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FC1C18"/>
    <w:multiLevelType w:val="hybridMultilevel"/>
    <w:tmpl w:val="E7BE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A4000"/>
    <w:multiLevelType w:val="hybridMultilevel"/>
    <w:tmpl w:val="45E4BE78"/>
    <w:lvl w:ilvl="0" w:tplc="FFFFFFFF">
      <w:start w:val="1"/>
      <w:numFmt w:val="bullet"/>
      <w:lvlText w:val=""/>
      <w:lvlJc w:val="left"/>
      <w:pPr>
        <w:ind w:left="720" w:hanging="360"/>
      </w:pPr>
      <w:rPr>
        <w:rFonts w:ascii="Symbol" w:hAnsi="Symbol" w:hint="default"/>
      </w:rPr>
    </w:lvl>
    <w:lvl w:ilvl="1" w:tplc="870E8750">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ED6C6A"/>
    <w:multiLevelType w:val="hybridMultilevel"/>
    <w:tmpl w:val="FB16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E61B7"/>
    <w:multiLevelType w:val="hybridMultilevel"/>
    <w:tmpl w:val="E4123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0CDF"/>
    <w:multiLevelType w:val="hybridMultilevel"/>
    <w:tmpl w:val="13DA1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25745D"/>
    <w:multiLevelType w:val="hybridMultilevel"/>
    <w:tmpl w:val="AD229CC2"/>
    <w:lvl w:ilvl="0" w:tplc="FFFFFFFF">
      <w:start w:val="1"/>
      <w:numFmt w:val="decimal"/>
      <w:lvlText w:val="%1.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9AF6339"/>
    <w:multiLevelType w:val="hybridMultilevel"/>
    <w:tmpl w:val="7E146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D3A4629"/>
    <w:multiLevelType w:val="multilevel"/>
    <w:tmpl w:val="79CAD2C6"/>
    <w:lvl w:ilvl="0">
      <w:start w:val="1"/>
      <w:numFmt w:val="decimal"/>
      <w:lvlText w:val="%1."/>
      <w:lvlJc w:val="left"/>
      <w:pPr>
        <w:ind w:left="720" w:hanging="360"/>
      </w:pPr>
      <w:rPr>
        <w:rFonts w:asciiTheme="minorHAnsi" w:eastAsiaTheme="minorHAnsi" w:hAnsiTheme="minorHAnsi" w:cs="Calibri"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4" w15:restartNumberingAfterBreak="0">
    <w:nsid w:val="2D485C7F"/>
    <w:multiLevelType w:val="hybridMultilevel"/>
    <w:tmpl w:val="8AF09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9285C"/>
    <w:multiLevelType w:val="multilevel"/>
    <w:tmpl w:val="20D6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3060FB"/>
    <w:multiLevelType w:val="hybridMultilevel"/>
    <w:tmpl w:val="7566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36BCA"/>
    <w:multiLevelType w:val="hybridMultilevel"/>
    <w:tmpl w:val="07CE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13784"/>
    <w:multiLevelType w:val="hybridMultilevel"/>
    <w:tmpl w:val="10E45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E27FB8"/>
    <w:multiLevelType w:val="multilevel"/>
    <w:tmpl w:val="4DAE66E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1AE6649"/>
    <w:multiLevelType w:val="hybridMultilevel"/>
    <w:tmpl w:val="8048DB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8495E3C"/>
    <w:multiLevelType w:val="hybridMultilevel"/>
    <w:tmpl w:val="D074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E2E9A"/>
    <w:multiLevelType w:val="hybridMultilevel"/>
    <w:tmpl w:val="FAB498AA"/>
    <w:lvl w:ilvl="0" w:tplc="FFFFFFFF">
      <w:start w:val="1"/>
      <w:numFmt w:val="bullet"/>
      <w:lvlText w:val=""/>
      <w:lvlJc w:val="left"/>
      <w:pPr>
        <w:ind w:left="720" w:hanging="360"/>
      </w:pPr>
      <w:rPr>
        <w:rFonts w:ascii="Symbol" w:hAnsi="Symbol" w:hint="default"/>
      </w:rPr>
    </w:lvl>
    <w:lvl w:ilvl="1" w:tplc="870E8750">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4346B2"/>
    <w:multiLevelType w:val="hybridMultilevel"/>
    <w:tmpl w:val="D23026C8"/>
    <w:lvl w:ilvl="0" w:tplc="FFFFFFFF">
      <w:start w:val="1"/>
      <w:numFmt w:val="bullet"/>
      <w:lvlText w:val=""/>
      <w:lvlJc w:val="left"/>
      <w:pPr>
        <w:ind w:left="720" w:hanging="360"/>
      </w:pPr>
      <w:rPr>
        <w:rFonts w:ascii="Symbol" w:hAnsi="Symbol" w:hint="default"/>
      </w:rPr>
    </w:lvl>
    <w:lvl w:ilvl="1" w:tplc="870E8750">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002202"/>
    <w:multiLevelType w:val="hybridMultilevel"/>
    <w:tmpl w:val="B9AC9098"/>
    <w:lvl w:ilvl="0" w:tplc="08090001">
      <w:start w:val="1"/>
      <w:numFmt w:val="bullet"/>
      <w:lvlText w:val=""/>
      <w:lvlJc w:val="left"/>
      <w:pPr>
        <w:ind w:left="1078" w:hanging="360"/>
      </w:pPr>
      <w:rPr>
        <w:rFonts w:ascii="Symbol" w:hAnsi="Symbol" w:hint="default"/>
      </w:rPr>
    </w:lvl>
    <w:lvl w:ilvl="1" w:tplc="08090003">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25" w15:restartNumberingAfterBreak="0">
    <w:nsid w:val="53B9335A"/>
    <w:multiLevelType w:val="hybridMultilevel"/>
    <w:tmpl w:val="9CB8B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C6243"/>
    <w:multiLevelType w:val="hybridMultilevel"/>
    <w:tmpl w:val="C5481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C214FE"/>
    <w:multiLevelType w:val="hybridMultilevel"/>
    <w:tmpl w:val="2A705B1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901B48"/>
    <w:multiLevelType w:val="hybridMultilevel"/>
    <w:tmpl w:val="9DF2E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878194D"/>
    <w:multiLevelType w:val="hybridMultilevel"/>
    <w:tmpl w:val="BBBED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450D8F"/>
    <w:multiLevelType w:val="hybridMultilevel"/>
    <w:tmpl w:val="D5FE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1C7F09"/>
    <w:multiLevelType w:val="hybridMultilevel"/>
    <w:tmpl w:val="ED4C3D1C"/>
    <w:lvl w:ilvl="0" w:tplc="BBDA4522">
      <w:start w:val="1"/>
      <w:numFmt w:val="bullet"/>
      <w:lvlText w:val=""/>
      <w:lvlJc w:val="left"/>
      <w:pPr>
        <w:ind w:left="927" w:hanging="360"/>
      </w:pPr>
      <w:rPr>
        <w:rFonts w:ascii="Symbol" w:hAnsi="Symbol" w:hint="default"/>
        <w:b w:val="0"/>
        <w:bCs w:val="0"/>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76BA201E"/>
    <w:multiLevelType w:val="hybridMultilevel"/>
    <w:tmpl w:val="2116BEB4"/>
    <w:lvl w:ilvl="0" w:tplc="9A16D1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75B0B"/>
    <w:multiLevelType w:val="hybridMultilevel"/>
    <w:tmpl w:val="0E74D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650239"/>
    <w:multiLevelType w:val="hybridMultilevel"/>
    <w:tmpl w:val="94586A1C"/>
    <w:lvl w:ilvl="0" w:tplc="08090001">
      <w:start w:val="1"/>
      <w:numFmt w:val="bullet"/>
      <w:lvlText w:val=""/>
      <w:lvlJc w:val="left"/>
      <w:pPr>
        <w:ind w:left="1080" w:hanging="360"/>
      </w:pPr>
      <w:rPr>
        <w:rFonts w:ascii="Symbol" w:hAnsi="Symbol" w:hint="default"/>
      </w:rPr>
    </w:lvl>
    <w:lvl w:ilvl="1" w:tplc="2BE0BEF6">
      <w:start w:val="2026"/>
      <w:numFmt w:val="bullet"/>
      <w:lvlText w:val="•"/>
      <w:lvlJc w:val="left"/>
      <w:pPr>
        <w:ind w:left="1875" w:hanging="435"/>
      </w:pPr>
      <w:rPr>
        <w:rFonts w:ascii="Aptos" w:eastAsiaTheme="minorHAnsi" w:hAnsi="Aptos" w:cstheme="minorBid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7B27B0"/>
    <w:multiLevelType w:val="hybridMultilevel"/>
    <w:tmpl w:val="6972C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7965001">
    <w:abstractNumId w:val="31"/>
  </w:num>
  <w:num w:numId="2" w16cid:durableId="339238411">
    <w:abstractNumId w:val="2"/>
  </w:num>
  <w:num w:numId="3" w16cid:durableId="543642913">
    <w:abstractNumId w:val="12"/>
  </w:num>
  <w:num w:numId="4" w16cid:durableId="345209107">
    <w:abstractNumId w:val="10"/>
  </w:num>
  <w:num w:numId="5" w16cid:durableId="466357730">
    <w:abstractNumId w:val="24"/>
  </w:num>
  <w:num w:numId="6" w16cid:durableId="984121177">
    <w:abstractNumId w:val="20"/>
  </w:num>
  <w:num w:numId="7" w16cid:durableId="50232640">
    <w:abstractNumId w:val="28"/>
  </w:num>
  <w:num w:numId="8" w16cid:durableId="1190872067">
    <w:abstractNumId w:val="34"/>
  </w:num>
  <w:num w:numId="9" w16cid:durableId="310645332">
    <w:abstractNumId w:val="19"/>
  </w:num>
  <w:num w:numId="10" w16cid:durableId="1417898639">
    <w:abstractNumId w:val="14"/>
  </w:num>
  <w:num w:numId="11" w16cid:durableId="1742288948">
    <w:abstractNumId w:val="30"/>
  </w:num>
  <w:num w:numId="12" w16cid:durableId="1128284152">
    <w:abstractNumId w:val="21"/>
  </w:num>
  <w:num w:numId="13" w16cid:durableId="439423152">
    <w:abstractNumId w:val="26"/>
  </w:num>
  <w:num w:numId="14" w16cid:durableId="451479778">
    <w:abstractNumId w:val="29"/>
  </w:num>
  <w:num w:numId="15" w16cid:durableId="1257909829">
    <w:abstractNumId w:val="18"/>
  </w:num>
  <w:num w:numId="16" w16cid:durableId="1882476385">
    <w:abstractNumId w:val="6"/>
  </w:num>
  <w:num w:numId="17" w16cid:durableId="1425541029">
    <w:abstractNumId w:val="23"/>
  </w:num>
  <w:num w:numId="18" w16cid:durableId="222182056">
    <w:abstractNumId w:val="22"/>
  </w:num>
  <w:num w:numId="19" w16cid:durableId="218135804">
    <w:abstractNumId w:val="7"/>
  </w:num>
  <w:num w:numId="20" w16cid:durableId="1499496069">
    <w:abstractNumId w:val="3"/>
  </w:num>
  <w:num w:numId="21" w16cid:durableId="1505046241">
    <w:abstractNumId w:val="17"/>
  </w:num>
  <w:num w:numId="22" w16cid:durableId="646010966">
    <w:abstractNumId w:val="8"/>
  </w:num>
  <w:num w:numId="23" w16cid:durableId="1427573968">
    <w:abstractNumId w:val="16"/>
  </w:num>
  <w:num w:numId="24" w16cid:durableId="2103837801">
    <w:abstractNumId w:val="25"/>
  </w:num>
  <w:num w:numId="25" w16cid:durableId="519781179">
    <w:abstractNumId w:val="4"/>
  </w:num>
  <w:num w:numId="26" w16cid:durableId="1938516796">
    <w:abstractNumId w:val="13"/>
  </w:num>
  <w:num w:numId="27" w16cid:durableId="1346052798">
    <w:abstractNumId w:val="1"/>
  </w:num>
  <w:num w:numId="28" w16cid:durableId="1947536503">
    <w:abstractNumId w:val="11"/>
  </w:num>
  <w:num w:numId="29" w16cid:durableId="833377140">
    <w:abstractNumId w:val="27"/>
  </w:num>
  <w:num w:numId="30" w16cid:durableId="363093236">
    <w:abstractNumId w:val="32"/>
  </w:num>
  <w:num w:numId="31" w16cid:durableId="827749510">
    <w:abstractNumId w:val="33"/>
  </w:num>
  <w:num w:numId="32" w16cid:durableId="20127503">
    <w:abstractNumId w:val="5"/>
  </w:num>
  <w:num w:numId="33" w16cid:durableId="745418245">
    <w:abstractNumId w:val="9"/>
  </w:num>
  <w:num w:numId="34" w16cid:durableId="447821159">
    <w:abstractNumId w:val="0"/>
  </w:num>
  <w:num w:numId="35" w16cid:durableId="1935433393">
    <w:abstractNumId w:val="15"/>
  </w:num>
  <w:num w:numId="36" w16cid:durableId="1065374002">
    <w:abstractNumId w:val="19"/>
  </w:num>
  <w:num w:numId="37" w16cid:durableId="696202062">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1F"/>
    <w:rsid w:val="000062D3"/>
    <w:rsid w:val="00020E0A"/>
    <w:rsid w:val="00020F0D"/>
    <w:rsid w:val="0003284A"/>
    <w:rsid w:val="00040B13"/>
    <w:rsid w:val="0004570D"/>
    <w:rsid w:val="00045F71"/>
    <w:rsid w:val="0004741A"/>
    <w:rsid w:val="00054BDB"/>
    <w:rsid w:val="00055387"/>
    <w:rsid w:val="00057B94"/>
    <w:rsid w:val="00060F6E"/>
    <w:rsid w:val="0006368C"/>
    <w:rsid w:val="00066230"/>
    <w:rsid w:val="00067958"/>
    <w:rsid w:val="000757A0"/>
    <w:rsid w:val="00075CB3"/>
    <w:rsid w:val="00082B1E"/>
    <w:rsid w:val="000864B7"/>
    <w:rsid w:val="00086D01"/>
    <w:rsid w:val="00094A32"/>
    <w:rsid w:val="000967ED"/>
    <w:rsid w:val="000B634E"/>
    <w:rsid w:val="000B7F23"/>
    <w:rsid w:val="000D6AF4"/>
    <w:rsid w:val="000E0B0F"/>
    <w:rsid w:val="000E7D8A"/>
    <w:rsid w:val="000E7F70"/>
    <w:rsid w:val="000F0AD0"/>
    <w:rsid w:val="000F6F53"/>
    <w:rsid w:val="00101302"/>
    <w:rsid w:val="0010358D"/>
    <w:rsid w:val="00106348"/>
    <w:rsid w:val="001168C6"/>
    <w:rsid w:val="00122E21"/>
    <w:rsid w:val="001255E8"/>
    <w:rsid w:val="0012601B"/>
    <w:rsid w:val="00127A2A"/>
    <w:rsid w:val="0014061C"/>
    <w:rsid w:val="00140906"/>
    <w:rsid w:val="001413A1"/>
    <w:rsid w:val="00147252"/>
    <w:rsid w:val="00147906"/>
    <w:rsid w:val="001506D3"/>
    <w:rsid w:val="001507BF"/>
    <w:rsid w:val="0015122A"/>
    <w:rsid w:val="00151E6B"/>
    <w:rsid w:val="00152D1A"/>
    <w:rsid w:val="0016156E"/>
    <w:rsid w:val="00164592"/>
    <w:rsid w:val="00164C52"/>
    <w:rsid w:val="001665C6"/>
    <w:rsid w:val="00171F86"/>
    <w:rsid w:val="0017784B"/>
    <w:rsid w:val="001779EC"/>
    <w:rsid w:val="00182079"/>
    <w:rsid w:val="001B506C"/>
    <w:rsid w:val="001B6A80"/>
    <w:rsid w:val="001C0D7E"/>
    <w:rsid w:val="001C3656"/>
    <w:rsid w:val="001C5C7B"/>
    <w:rsid w:val="001C5E0A"/>
    <w:rsid w:val="001C640F"/>
    <w:rsid w:val="001C79C0"/>
    <w:rsid w:val="001D1B3B"/>
    <w:rsid w:val="001E240C"/>
    <w:rsid w:val="001F05C8"/>
    <w:rsid w:val="001F0DE0"/>
    <w:rsid w:val="001F0E9F"/>
    <w:rsid w:val="001F439E"/>
    <w:rsid w:val="001F7160"/>
    <w:rsid w:val="00201310"/>
    <w:rsid w:val="00204A8A"/>
    <w:rsid w:val="00206CED"/>
    <w:rsid w:val="00207729"/>
    <w:rsid w:val="002152D0"/>
    <w:rsid w:val="00222EFA"/>
    <w:rsid w:val="00231A07"/>
    <w:rsid w:val="00232F32"/>
    <w:rsid w:val="002335E8"/>
    <w:rsid w:val="00234DA8"/>
    <w:rsid w:val="00242C7D"/>
    <w:rsid w:val="00246151"/>
    <w:rsid w:val="00250845"/>
    <w:rsid w:val="00256F55"/>
    <w:rsid w:val="002625ED"/>
    <w:rsid w:val="00262E33"/>
    <w:rsid w:val="002640D3"/>
    <w:rsid w:val="00264CA3"/>
    <w:rsid w:val="00266416"/>
    <w:rsid w:val="00273F1D"/>
    <w:rsid w:val="002752EB"/>
    <w:rsid w:val="00286533"/>
    <w:rsid w:val="002923C5"/>
    <w:rsid w:val="00294243"/>
    <w:rsid w:val="0029511B"/>
    <w:rsid w:val="002A5DD0"/>
    <w:rsid w:val="002B763E"/>
    <w:rsid w:val="002C2389"/>
    <w:rsid w:val="002C3332"/>
    <w:rsid w:val="002C379C"/>
    <w:rsid w:val="002C45C8"/>
    <w:rsid w:val="002C51DF"/>
    <w:rsid w:val="002C6786"/>
    <w:rsid w:val="002C6A64"/>
    <w:rsid w:val="002C7123"/>
    <w:rsid w:val="002D529B"/>
    <w:rsid w:val="002D795B"/>
    <w:rsid w:val="002E0D9E"/>
    <w:rsid w:val="002F3C13"/>
    <w:rsid w:val="002F5666"/>
    <w:rsid w:val="00301188"/>
    <w:rsid w:val="00301A3C"/>
    <w:rsid w:val="0031016E"/>
    <w:rsid w:val="003163AB"/>
    <w:rsid w:val="0031727F"/>
    <w:rsid w:val="00317FD3"/>
    <w:rsid w:val="0032522A"/>
    <w:rsid w:val="0033616D"/>
    <w:rsid w:val="00336C94"/>
    <w:rsid w:val="003429ED"/>
    <w:rsid w:val="00345C23"/>
    <w:rsid w:val="00355249"/>
    <w:rsid w:val="00360344"/>
    <w:rsid w:val="0036331C"/>
    <w:rsid w:val="0036380E"/>
    <w:rsid w:val="0036505C"/>
    <w:rsid w:val="00366528"/>
    <w:rsid w:val="00377323"/>
    <w:rsid w:val="00377D9A"/>
    <w:rsid w:val="00382B3E"/>
    <w:rsid w:val="00384A81"/>
    <w:rsid w:val="00385537"/>
    <w:rsid w:val="00390185"/>
    <w:rsid w:val="00390F7F"/>
    <w:rsid w:val="003A3444"/>
    <w:rsid w:val="003B4B16"/>
    <w:rsid w:val="003B5FBA"/>
    <w:rsid w:val="003C6DED"/>
    <w:rsid w:val="003D4A1A"/>
    <w:rsid w:val="003D6D69"/>
    <w:rsid w:val="003D7BCD"/>
    <w:rsid w:val="003E0502"/>
    <w:rsid w:val="003F01CA"/>
    <w:rsid w:val="003F6AC2"/>
    <w:rsid w:val="00401F0A"/>
    <w:rsid w:val="00403348"/>
    <w:rsid w:val="0040339B"/>
    <w:rsid w:val="00404502"/>
    <w:rsid w:val="0040665F"/>
    <w:rsid w:val="004127B7"/>
    <w:rsid w:val="00415997"/>
    <w:rsid w:val="004204B1"/>
    <w:rsid w:val="00420A6D"/>
    <w:rsid w:val="0042465F"/>
    <w:rsid w:val="00424E27"/>
    <w:rsid w:val="00425D60"/>
    <w:rsid w:val="00436EBA"/>
    <w:rsid w:val="00437982"/>
    <w:rsid w:val="00440F3E"/>
    <w:rsid w:val="004475AD"/>
    <w:rsid w:val="00453412"/>
    <w:rsid w:val="004579B1"/>
    <w:rsid w:val="00462219"/>
    <w:rsid w:val="00465351"/>
    <w:rsid w:val="0047057F"/>
    <w:rsid w:val="00472F11"/>
    <w:rsid w:val="00480421"/>
    <w:rsid w:val="00482985"/>
    <w:rsid w:val="00482E1F"/>
    <w:rsid w:val="0048440D"/>
    <w:rsid w:val="004902E5"/>
    <w:rsid w:val="004943DB"/>
    <w:rsid w:val="004A1C5E"/>
    <w:rsid w:val="004A5583"/>
    <w:rsid w:val="004C68D1"/>
    <w:rsid w:val="004C7A8E"/>
    <w:rsid w:val="004D0700"/>
    <w:rsid w:val="004D3816"/>
    <w:rsid w:val="004E2EF0"/>
    <w:rsid w:val="004F098C"/>
    <w:rsid w:val="005004E5"/>
    <w:rsid w:val="00502D62"/>
    <w:rsid w:val="00505A73"/>
    <w:rsid w:val="005073BA"/>
    <w:rsid w:val="00507A27"/>
    <w:rsid w:val="005149CE"/>
    <w:rsid w:val="00524215"/>
    <w:rsid w:val="005253F9"/>
    <w:rsid w:val="0053001E"/>
    <w:rsid w:val="005315F7"/>
    <w:rsid w:val="00532C07"/>
    <w:rsid w:val="00533FD9"/>
    <w:rsid w:val="00534CEC"/>
    <w:rsid w:val="005420CC"/>
    <w:rsid w:val="00552284"/>
    <w:rsid w:val="005667AD"/>
    <w:rsid w:val="00567239"/>
    <w:rsid w:val="005676C5"/>
    <w:rsid w:val="00567B2D"/>
    <w:rsid w:val="00594A0D"/>
    <w:rsid w:val="00595C8C"/>
    <w:rsid w:val="005A35CE"/>
    <w:rsid w:val="005B70DA"/>
    <w:rsid w:val="005C49E0"/>
    <w:rsid w:val="005C6858"/>
    <w:rsid w:val="005E1255"/>
    <w:rsid w:val="005E3762"/>
    <w:rsid w:val="005F4C7D"/>
    <w:rsid w:val="00605B6B"/>
    <w:rsid w:val="006106BA"/>
    <w:rsid w:val="00620023"/>
    <w:rsid w:val="006233F6"/>
    <w:rsid w:val="00624B2B"/>
    <w:rsid w:val="00625B42"/>
    <w:rsid w:val="00631D53"/>
    <w:rsid w:val="00635586"/>
    <w:rsid w:val="00640592"/>
    <w:rsid w:val="006439A5"/>
    <w:rsid w:val="00643EFF"/>
    <w:rsid w:val="0064463D"/>
    <w:rsid w:val="00651EF4"/>
    <w:rsid w:val="00676372"/>
    <w:rsid w:val="00677DDF"/>
    <w:rsid w:val="00682965"/>
    <w:rsid w:val="00684241"/>
    <w:rsid w:val="00684AF2"/>
    <w:rsid w:val="00692BC2"/>
    <w:rsid w:val="00695EA0"/>
    <w:rsid w:val="00696851"/>
    <w:rsid w:val="006A6C54"/>
    <w:rsid w:val="006B001A"/>
    <w:rsid w:val="006B0999"/>
    <w:rsid w:val="006C14D4"/>
    <w:rsid w:val="006C2362"/>
    <w:rsid w:val="006C7240"/>
    <w:rsid w:val="006D1052"/>
    <w:rsid w:val="006D121A"/>
    <w:rsid w:val="006D580D"/>
    <w:rsid w:val="006D5EAB"/>
    <w:rsid w:val="006E53CC"/>
    <w:rsid w:val="006E6EE8"/>
    <w:rsid w:val="006E7155"/>
    <w:rsid w:val="006F0B57"/>
    <w:rsid w:val="006F1B8F"/>
    <w:rsid w:val="006F3D3F"/>
    <w:rsid w:val="0070150A"/>
    <w:rsid w:val="007070E6"/>
    <w:rsid w:val="007072E3"/>
    <w:rsid w:val="00713BDE"/>
    <w:rsid w:val="00713CE5"/>
    <w:rsid w:val="00715929"/>
    <w:rsid w:val="00716E5E"/>
    <w:rsid w:val="00721A22"/>
    <w:rsid w:val="0073505E"/>
    <w:rsid w:val="007354BD"/>
    <w:rsid w:val="00735946"/>
    <w:rsid w:val="0074046A"/>
    <w:rsid w:val="00741CA4"/>
    <w:rsid w:val="00747F4B"/>
    <w:rsid w:val="007505FD"/>
    <w:rsid w:val="00751A84"/>
    <w:rsid w:val="00751F79"/>
    <w:rsid w:val="007537A3"/>
    <w:rsid w:val="0075651C"/>
    <w:rsid w:val="007619D4"/>
    <w:rsid w:val="007660F9"/>
    <w:rsid w:val="00775404"/>
    <w:rsid w:val="00777A2B"/>
    <w:rsid w:val="00796524"/>
    <w:rsid w:val="007A1970"/>
    <w:rsid w:val="007A6651"/>
    <w:rsid w:val="007B1AB1"/>
    <w:rsid w:val="007B534B"/>
    <w:rsid w:val="007B6ED7"/>
    <w:rsid w:val="007C25D6"/>
    <w:rsid w:val="007C34CF"/>
    <w:rsid w:val="007C56A7"/>
    <w:rsid w:val="007D012B"/>
    <w:rsid w:val="007D36E3"/>
    <w:rsid w:val="007E0B6B"/>
    <w:rsid w:val="007E17E0"/>
    <w:rsid w:val="007E2E55"/>
    <w:rsid w:val="007E38F0"/>
    <w:rsid w:val="007E7705"/>
    <w:rsid w:val="007F0FA5"/>
    <w:rsid w:val="007F603D"/>
    <w:rsid w:val="00803BEF"/>
    <w:rsid w:val="00806505"/>
    <w:rsid w:val="00807A38"/>
    <w:rsid w:val="0081008C"/>
    <w:rsid w:val="008158FD"/>
    <w:rsid w:val="0082171D"/>
    <w:rsid w:val="0082203E"/>
    <w:rsid w:val="00822B4D"/>
    <w:rsid w:val="00822F0C"/>
    <w:rsid w:val="008231CF"/>
    <w:rsid w:val="00825EFC"/>
    <w:rsid w:val="00825F97"/>
    <w:rsid w:val="00830253"/>
    <w:rsid w:val="008326B9"/>
    <w:rsid w:val="00836021"/>
    <w:rsid w:val="00841C8C"/>
    <w:rsid w:val="0084776C"/>
    <w:rsid w:val="00852739"/>
    <w:rsid w:val="00855E61"/>
    <w:rsid w:val="00867BF1"/>
    <w:rsid w:val="00873BCD"/>
    <w:rsid w:val="00875B87"/>
    <w:rsid w:val="00876DBF"/>
    <w:rsid w:val="0088325A"/>
    <w:rsid w:val="00893164"/>
    <w:rsid w:val="0089545E"/>
    <w:rsid w:val="008955E1"/>
    <w:rsid w:val="008A1EFB"/>
    <w:rsid w:val="008A400C"/>
    <w:rsid w:val="008A56A6"/>
    <w:rsid w:val="008A60F7"/>
    <w:rsid w:val="008B46B6"/>
    <w:rsid w:val="008C1531"/>
    <w:rsid w:val="008D2B2D"/>
    <w:rsid w:val="008E1CDB"/>
    <w:rsid w:val="008F630D"/>
    <w:rsid w:val="00905E09"/>
    <w:rsid w:val="0091167C"/>
    <w:rsid w:val="009174A3"/>
    <w:rsid w:val="0092197E"/>
    <w:rsid w:val="00927A24"/>
    <w:rsid w:val="00932046"/>
    <w:rsid w:val="00933978"/>
    <w:rsid w:val="00933FC7"/>
    <w:rsid w:val="0096059D"/>
    <w:rsid w:val="00964DC4"/>
    <w:rsid w:val="00971D84"/>
    <w:rsid w:val="00975B9D"/>
    <w:rsid w:val="0097630A"/>
    <w:rsid w:val="0098095D"/>
    <w:rsid w:val="00982FDB"/>
    <w:rsid w:val="009836A7"/>
    <w:rsid w:val="0098596D"/>
    <w:rsid w:val="00991BA1"/>
    <w:rsid w:val="00996561"/>
    <w:rsid w:val="009970D7"/>
    <w:rsid w:val="009A04FD"/>
    <w:rsid w:val="009A0975"/>
    <w:rsid w:val="009A5529"/>
    <w:rsid w:val="009A6CCF"/>
    <w:rsid w:val="009B2EF1"/>
    <w:rsid w:val="009B505E"/>
    <w:rsid w:val="009B6910"/>
    <w:rsid w:val="009B6E55"/>
    <w:rsid w:val="009C1B02"/>
    <w:rsid w:val="009D0275"/>
    <w:rsid w:val="009D0E5B"/>
    <w:rsid w:val="009E3A00"/>
    <w:rsid w:val="009E4CC3"/>
    <w:rsid w:val="009E71B5"/>
    <w:rsid w:val="009F4465"/>
    <w:rsid w:val="009F78F3"/>
    <w:rsid w:val="00A00EFA"/>
    <w:rsid w:val="00A0161A"/>
    <w:rsid w:val="00A016A0"/>
    <w:rsid w:val="00A01813"/>
    <w:rsid w:val="00A03AD9"/>
    <w:rsid w:val="00A06765"/>
    <w:rsid w:val="00A12B97"/>
    <w:rsid w:val="00A24776"/>
    <w:rsid w:val="00A27EF5"/>
    <w:rsid w:val="00A30E68"/>
    <w:rsid w:val="00A36B02"/>
    <w:rsid w:val="00A37B1C"/>
    <w:rsid w:val="00A37C72"/>
    <w:rsid w:val="00A42079"/>
    <w:rsid w:val="00A5079B"/>
    <w:rsid w:val="00A52DF2"/>
    <w:rsid w:val="00A55212"/>
    <w:rsid w:val="00A56645"/>
    <w:rsid w:val="00A60696"/>
    <w:rsid w:val="00A61575"/>
    <w:rsid w:val="00A64D94"/>
    <w:rsid w:val="00A82C61"/>
    <w:rsid w:val="00A82DEC"/>
    <w:rsid w:val="00A837DE"/>
    <w:rsid w:val="00A83ADB"/>
    <w:rsid w:val="00A84632"/>
    <w:rsid w:val="00A87F99"/>
    <w:rsid w:val="00A9032F"/>
    <w:rsid w:val="00A91B25"/>
    <w:rsid w:val="00A934FD"/>
    <w:rsid w:val="00A95CE9"/>
    <w:rsid w:val="00AA0BBA"/>
    <w:rsid w:val="00AA68FB"/>
    <w:rsid w:val="00AB5407"/>
    <w:rsid w:val="00AB5FDF"/>
    <w:rsid w:val="00AC18DC"/>
    <w:rsid w:val="00AC482D"/>
    <w:rsid w:val="00AC73B0"/>
    <w:rsid w:val="00AD6010"/>
    <w:rsid w:val="00AE5D6B"/>
    <w:rsid w:val="00AF207C"/>
    <w:rsid w:val="00AF2471"/>
    <w:rsid w:val="00AF3AB3"/>
    <w:rsid w:val="00AF4093"/>
    <w:rsid w:val="00B060CD"/>
    <w:rsid w:val="00B07AC0"/>
    <w:rsid w:val="00B1456C"/>
    <w:rsid w:val="00B22BC2"/>
    <w:rsid w:val="00B22FE0"/>
    <w:rsid w:val="00B2638B"/>
    <w:rsid w:val="00B26645"/>
    <w:rsid w:val="00B27FD9"/>
    <w:rsid w:val="00B3064A"/>
    <w:rsid w:val="00B3173A"/>
    <w:rsid w:val="00B31C23"/>
    <w:rsid w:val="00B40784"/>
    <w:rsid w:val="00B46822"/>
    <w:rsid w:val="00B57137"/>
    <w:rsid w:val="00B60694"/>
    <w:rsid w:val="00B65B44"/>
    <w:rsid w:val="00B72FEA"/>
    <w:rsid w:val="00B770BF"/>
    <w:rsid w:val="00B772CB"/>
    <w:rsid w:val="00B80335"/>
    <w:rsid w:val="00B95468"/>
    <w:rsid w:val="00BA064B"/>
    <w:rsid w:val="00BB596D"/>
    <w:rsid w:val="00BC0B1E"/>
    <w:rsid w:val="00BC18CC"/>
    <w:rsid w:val="00BC6B97"/>
    <w:rsid w:val="00BD0D69"/>
    <w:rsid w:val="00BD3DD7"/>
    <w:rsid w:val="00BD5DDA"/>
    <w:rsid w:val="00BE0B92"/>
    <w:rsid w:val="00BE161F"/>
    <w:rsid w:val="00BE4505"/>
    <w:rsid w:val="00BF1D13"/>
    <w:rsid w:val="00BF5330"/>
    <w:rsid w:val="00BF56CD"/>
    <w:rsid w:val="00C0300B"/>
    <w:rsid w:val="00C032EC"/>
    <w:rsid w:val="00C03B9D"/>
    <w:rsid w:val="00C26038"/>
    <w:rsid w:val="00C2670D"/>
    <w:rsid w:val="00C2672B"/>
    <w:rsid w:val="00C40CC2"/>
    <w:rsid w:val="00C4268B"/>
    <w:rsid w:val="00C447B1"/>
    <w:rsid w:val="00C5043D"/>
    <w:rsid w:val="00C549F7"/>
    <w:rsid w:val="00C55D17"/>
    <w:rsid w:val="00C570E0"/>
    <w:rsid w:val="00C66FE5"/>
    <w:rsid w:val="00C745CC"/>
    <w:rsid w:val="00C77B82"/>
    <w:rsid w:val="00C8656F"/>
    <w:rsid w:val="00C86C07"/>
    <w:rsid w:val="00C90BBD"/>
    <w:rsid w:val="00CA1CE8"/>
    <w:rsid w:val="00CA5577"/>
    <w:rsid w:val="00CA57EA"/>
    <w:rsid w:val="00CA7C75"/>
    <w:rsid w:val="00CB1737"/>
    <w:rsid w:val="00CB5913"/>
    <w:rsid w:val="00CC1184"/>
    <w:rsid w:val="00CC6DD7"/>
    <w:rsid w:val="00CD0133"/>
    <w:rsid w:val="00CD07F1"/>
    <w:rsid w:val="00CD273E"/>
    <w:rsid w:val="00CE1DA8"/>
    <w:rsid w:val="00CE4B13"/>
    <w:rsid w:val="00CE52B5"/>
    <w:rsid w:val="00CE6678"/>
    <w:rsid w:val="00CF51B3"/>
    <w:rsid w:val="00CF5C24"/>
    <w:rsid w:val="00CF69E8"/>
    <w:rsid w:val="00CF6D87"/>
    <w:rsid w:val="00CF7546"/>
    <w:rsid w:val="00D03C28"/>
    <w:rsid w:val="00D063E5"/>
    <w:rsid w:val="00D11B08"/>
    <w:rsid w:val="00D121FD"/>
    <w:rsid w:val="00D15540"/>
    <w:rsid w:val="00D16DD0"/>
    <w:rsid w:val="00D21BC0"/>
    <w:rsid w:val="00D272D9"/>
    <w:rsid w:val="00D3007E"/>
    <w:rsid w:val="00D32CB7"/>
    <w:rsid w:val="00D34318"/>
    <w:rsid w:val="00D376C3"/>
    <w:rsid w:val="00D40B72"/>
    <w:rsid w:val="00D4181A"/>
    <w:rsid w:val="00D51366"/>
    <w:rsid w:val="00D517FF"/>
    <w:rsid w:val="00D51941"/>
    <w:rsid w:val="00D54E39"/>
    <w:rsid w:val="00D571E7"/>
    <w:rsid w:val="00D6044A"/>
    <w:rsid w:val="00D60C60"/>
    <w:rsid w:val="00D63089"/>
    <w:rsid w:val="00D67870"/>
    <w:rsid w:val="00D80A95"/>
    <w:rsid w:val="00D826E8"/>
    <w:rsid w:val="00D82782"/>
    <w:rsid w:val="00D90396"/>
    <w:rsid w:val="00D96859"/>
    <w:rsid w:val="00DA0578"/>
    <w:rsid w:val="00DA7F02"/>
    <w:rsid w:val="00DB7060"/>
    <w:rsid w:val="00DC110C"/>
    <w:rsid w:val="00DC2072"/>
    <w:rsid w:val="00DC42AF"/>
    <w:rsid w:val="00DD00A2"/>
    <w:rsid w:val="00DD711C"/>
    <w:rsid w:val="00DD7487"/>
    <w:rsid w:val="00DE05FA"/>
    <w:rsid w:val="00DE1D35"/>
    <w:rsid w:val="00DE6129"/>
    <w:rsid w:val="00DE6AC4"/>
    <w:rsid w:val="00DF730C"/>
    <w:rsid w:val="00E03875"/>
    <w:rsid w:val="00E04A02"/>
    <w:rsid w:val="00E27868"/>
    <w:rsid w:val="00E32C91"/>
    <w:rsid w:val="00E35C31"/>
    <w:rsid w:val="00E35F7E"/>
    <w:rsid w:val="00E4030B"/>
    <w:rsid w:val="00E41FB7"/>
    <w:rsid w:val="00E4241D"/>
    <w:rsid w:val="00E42CA2"/>
    <w:rsid w:val="00E47453"/>
    <w:rsid w:val="00E5022D"/>
    <w:rsid w:val="00E516A9"/>
    <w:rsid w:val="00E53FF4"/>
    <w:rsid w:val="00E55D0F"/>
    <w:rsid w:val="00E56372"/>
    <w:rsid w:val="00E61851"/>
    <w:rsid w:val="00E73482"/>
    <w:rsid w:val="00E750C8"/>
    <w:rsid w:val="00E83ED1"/>
    <w:rsid w:val="00E87574"/>
    <w:rsid w:val="00E9301F"/>
    <w:rsid w:val="00EA0E57"/>
    <w:rsid w:val="00EB05BF"/>
    <w:rsid w:val="00EB1935"/>
    <w:rsid w:val="00EC4388"/>
    <w:rsid w:val="00EC73D0"/>
    <w:rsid w:val="00ED0C59"/>
    <w:rsid w:val="00ED0D99"/>
    <w:rsid w:val="00ED1DDE"/>
    <w:rsid w:val="00ED5DF5"/>
    <w:rsid w:val="00ED78ED"/>
    <w:rsid w:val="00EE4902"/>
    <w:rsid w:val="00EE6DAF"/>
    <w:rsid w:val="00EF1E03"/>
    <w:rsid w:val="00F018F3"/>
    <w:rsid w:val="00F055AD"/>
    <w:rsid w:val="00F10564"/>
    <w:rsid w:val="00F32298"/>
    <w:rsid w:val="00F340E1"/>
    <w:rsid w:val="00F4717A"/>
    <w:rsid w:val="00F5031E"/>
    <w:rsid w:val="00F5191B"/>
    <w:rsid w:val="00F55D05"/>
    <w:rsid w:val="00F61EF3"/>
    <w:rsid w:val="00F67A0E"/>
    <w:rsid w:val="00F77D3D"/>
    <w:rsid w:val="00F81D57"/>
    <w:rsid w:val="00F8463F"/>
    <w:rsid w:val="00F87B8D"/>
    <w:rsid w:val="00FA28C5"/>
    <w:rsid w:val="00FA55BB"/>
    <w:rsid w:val="00FA5DB3"/>
    <w:rsid w:val="00FB0A3A"/>
    <w:rsid w:val="00FB205E"/>
    <w:rsid w:val="00FB269E"/>
    <w:rsid w:val="00FB27B9"/>
    <w:rsid w:val="00FB7244"/>
    <w:rsid w:val="00FC160E"/>
    <w:rsid w:val="00FC3AD4"/>
    <w:rsid w:val="00FD1269"/>
    <w:rsid w:val="00FD1E93"/>
    <w:rsid w:val="00FD6D48"/>
    <w:rsid w:val="00FD7B11"/>
    <w:rsid w:val="00FE17FC"/>
    <w:rsid w:val="08FA7DA2"/>
    <w:rsid w:val="0DDF662D"/>
    <w:rsid w:val="0F03D0CA"/>
    <w:rsid w:val="12EE38F0"/>
    <w:rsid w:val="1BBE8135"/>
    <w:rsid w:val="1BCDDCC1"/>
    <w:rsid w:val="2AD98D79"/>
    <w:rsid w:val="30F0AD24"/>
    <w:rsid w:val="30F7C318"/>
    <w:rsid w:val="3141ABE7"/>
    <w:rsid w:val="3E96CBEE"/>
    <w:rsid w:val="42C4B911"/>
    <w:rsid w:val="473D5744"/>
    <w:rsid w:val="4C5C3928"/>
    <w:rsid w:val="53CF34B0"/>
    <w:rsid w:val="560A1C30"/>
    <w:rsid w:val="5CEAA8E0"/>
    <w:rsid w:val="6CED9218"/>
    <w:rsid w:val="74D99951"/>
    <w:rsid w:val="760AD158"/>
    <w:rsid w:val="7B87C2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7A2AD"/>
  <w15:chartTrackingRefBased/>
  <w15:docId w15:val="{6212D0B2-ACB5-40EC-9492-D4201663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61F"/>
    <w:rPr>
      <w:sz w:val="22"/>
      <w:szCs w:val="22"/>
    </w:rPr>
  </w:style>
  <w:style w:type="paragraph" w:styleId="Heading1">
    <w:name w:val="heading 1"/>
    <w:aliases w:val="Heading 1_v2"/>
    <w:basedOn w:val="ListParagraph"/>
    <w:next w:val="Normal"/>
    <w:link w:val="Heading1Char"/>
    <w:uiPriority w:val="9"/>
    <w:qFormat/>
    <w:rsid w:val="00250845"/>
    <w:pPr>
      <w:numPr>
        <w:numId w:val="9"/>
      </w:numPr>
      <w:spacing w:before="360" w:after="0" w:line="257" w:lineRule="auto"/>
      <w:outlineLvl w:val="0"/>
    </w:pPr>
    <w:rPr>
      <w:rFonts w:cs="Arial"/>
      <w:b/>
      <w:bCs/>
      <w:color w:val="006954"/>
      <w:sz w:val="28"/>
      <w:szCs w:val="28"/>
    </w:rPr>
  </w:style>
  <w:style w:type="paragraph" w:styleId="Heading2">
    <w:name w:val="heading 2"/>
    <w:basedOn w:val="Normal"/>
    <w:next w:val="Normal"/>
    <w:link w:val="Heading2Char"/>
    <w:uiPriority w:val="9"/>
    <w:unhideWhenUsed/>
    <w:qFormat/>
    <w:rsid w:val="005C49E0"/>
    <w:pPr>
      <w:numPr>
        <w:ilvl w:val="1"/>
        <w:numId w:val="9"/>
      </w:numPr>
      <w:spacing w:before="240" w:after="120"/>
      <w:ind w:left="578" w:hanging="578"/>
      <w:outlineLvl w:val="1"/>
    </w:pPr>
    <w:rPr>
      <w:b/>
      <w:bCs/>
      <w:color w:val="006954"/>
    </w:rPr>
  </w:style>
  <w:style w:type="paragraph" w:styleId="Heading3">
    <w:name w:val="heading 3"/>
    <w:basedOn w:val="FARLevel2"/>
    <w:next w:val="Normal"/>
    <w:link w:val="Heading3Char"/>
    <w:uiPriority w:val="9"/>
    <w:unhideWhenUsed/>
    <w:qFormat/>
    <w:rsid w:val="00D063E5"/>
    <w:pPr>
      <w:spacing w:before="240"/>
      <w:outlineLvl w:val="2"/>
    </w:pPr>
    <w:rPr>
      <w:b/>
      <w:bCs/>
    </w:rPr>
  </w:style>
  <w:style w:type="paragraph" w:styleId="Heading4">
    <w:name w:val="heading 4"/>
    <w:basedOn w:val="Normal"/>
    <w:next w:val="Normal"/>
    <w:link w:val="Heading4Char"/>
    <w:uiPriority w:val="9"/>
    <w:semiHidden/>
    <w:unhideWhenUsed/>
    <w:qFormat/>
    <w:rsid w:val="00BE1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_v2 Char"/>
    <w:basedOn w:val="DefaultParagraphFont"/>
    <w:link w:val="Heading1"/>
    <w:uiPriority w:val="9"/>
    <w:rsid w:val="00250845"/>
    <w:rPr>
      <w:rFonts w:cs="Arial"/>
      <w:b/>
      <w:bCs/>
      <w:color w:val="006954"/>
      <w:sz w:val="28"/>
      <w:szCs w:val="28"/>
    </w:rPr>
  </w:style>
  <w:style w:type="character" w:customStyle="1" w:styleId="Heading2Char">
    <w:name w:val="Heading 2 Char"/>
    <w:basedOn w:val="DefaultParagraphFont"/>
    <w:link w:val="Heading2"/>
    <w:uiPriority w:val="9"/>
    <w:rsid w:val="005C49E0"/>
    <w:rPr>
      <w:b/>
      <w:bCs/>
      <w:color w:val="006954"/>
      <w:sz w:val="22"/>
      <w:szCs w:val="22"/>
    </w:rPr>
  </w:style>
  <w:style w:type="character" w:customStyle="1" w:styleId="Heading3Char">
    <w:name w:val="Heading 3 Char"/>
    <w:basedOn w:val="DefaultParagraphFont"/>
    <w:link w:val="Heading3"/>
    <w:uiPriority w:val="9"/>
    <w:rsid w:val="00D063E5"/>
    <w:rPr>
      <w:rFonts w:eastAsia="Times New Roman" w:cs="Arial"/>
      <w:b/>
      <w:bCs/>
      <w:kern w:val="0"/>
      <w:sz w:val="22"/>
      <w:szCs w:val="22"/>
      <w:lang w:eastAsia="en-GB"/>
      <w14:ligatures w14:val="none"/>
    </w:rPr>
  </w:style>
  <w:style w:type="character" w:customStyle="1" w:styleId="Heading4Char">
    <w:name w:val="Heading 4 Char"/>
    <w:basedOn w:val="DefaultParagraphFont"/>
    <w:link w:val="Heading4"/>
    <w:uiPriority w:val="9"/>
    <w:semiHidden/>
    <w:rsid w:val="00BE1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61F"/>
    <w:rPr>
      <w:rFonts w:eastAsiaTheme="majorEastAsia" w:cstheme="majorBidi"/>
      <w:color w:val="272727" w:themeColor="text1" w:themeTint="D8"/>
    </w:rPr>
  </w:style>
  <w:style w:type="paragraph" w:styleId="Title">
    <w:name w:val="Title"/>
    <w:basedOn w:val="Normal"/>
    <w:next w:val="Normal"/>
    <w:link w:val="TitleChar"/>
    <w:uiPriority w:val="10"/>
    <w:qFormat/>
    <w:rsid w:val="00BE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61F"/>
    <w:pPr>
      <w:spacing w:before="160"/>
      <w:jc w:val="center"/>
    </w:pPr>
    <w:rPr>
      <w:i/>
      <w:iCs/>
      <w:color w:val="404040" w:themeColor="text1" w:themeTint="BF"/>
    </w:rPr>
  </w:style>
  <w:style w:type="character" w:customStyle="1" w:styleId="QuoteChar">
    <w:name w:val="Quote Char"/>
    <w:basedOn w:val="DefaultParagraphFont"/>
    <w:link w:val="Quote"/>
    <w:uiPriority w:val="29"/>
    <w:rsid w:val="00BE161F"/>
    <w:rPr>
      <w:i/>
      <w:iCs/>
      <w:color w:val="404040" w:themeColor="text1" w:themeTint="BF"/>
    </w:rPr>
  </w:style>
  <w:style w:type="paragraph" w:styleId="ListParagraph">
    <w:name w:val="List Paragraph"/>
    <w:basedOn w:val="Normal"/>
    <w:uiPriority w:val="34"/>
    <w:qFormat/>
    <w:rsid w:val="00BE161F"/>
    <w:pPr>
      <w:ind w:left="720"/>
      <w:contextualSpacing/>
    </w:pPr>
  </w:style>
  <w:style w:type="character" w:styleId="IntenseEmphasis">
    <w:name w:val="Intense Emphasis"/>
    <w:basedOn w:val="DefaultParagraphFont"/>
    <w:uiPriority w:val="21"/>
    <w:qFormat/>
    <w:rsid w:val="00BE161F"/>
    <w:rPr>
      <w:i/>
      <w:iCs/>
      <w:color w:val="0F4761" w:themeColor="accent1" w:themeShade="BF"/>
    </w:rPr>
  </w:style>
  <w:style w:type="paragraph" w:styleId="IntenseQuote">
    <w:name w:val="Intense Quote"/>
    <w:basedOn w:val="Normal"/>
    <w:next w:val="Normal"/>
    <w:link w:val="IntenseQuoteChar"/>
    <w:uiPriority w:val="30"/>
    <w:qFormat/>
    <w:rsid w:val="00BE1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61F"/>
    <w:rPr>
      <w:i/>
      <w:iCs/>
      <w:color w:val="0F4761" w:themeColor="accent1" w:themeShade="BF"/>
    </w:rPr>
  </w:style>
  <w:style w:type="character" w:styleId="IntenseReference">
    <w:name w:val="Intense Reference"/>
    <w:basedOn w:val="DefaultParagraphFont"/>
    <w:uiPriority w:val="32"/>
    <w:qFormat/>
    <w:rsid w:val="00BE161F"/>
    <w:rPr>
      <w:b/>
      <w:bCs/>
      <w:smallCaps/>
      <w:color w:val="0F4761" w:themeColor="accent1" w:themeShade="BF"/>
      <w:spacing w:val="5"/>
    </w:rPr>
  </w:style>
  <w:style w:type="paragraph" w:customStyle="1" w:styleId="FARLevel6">
    <w:name w:val="FAR Level 6"/>
    <w:basedOn w:val="Normal"/>
    <w:qFormat/>
    <w:locked/>
    <w:rsid w:val="00BE161F"/>
    <w:pPr>
      <w:spacing w:after="240" w:line="240" w:lineRule="auto"/>
      <w:jc w:val="both"/>
    </w:pPr>
    <w:rPr>
      <w:rFonts w:eastAsia="Times New Roman" w:cs="Arial"/>
      <w:kern w:val="0"/>
      <w:lang w:eastAsia="en-GB"/>
      <w14:ligatures w14:val="none"/>
    </w:rPr>
  </w:style>
  <w:style w:type="paragraph" w:customStyle="1" w:styleId="FARLevel5">
    <w:name w:val="FAR Level 5"/>
    <w:basedOn w:val="Normal"/>
    <w:qFormat/>
    <w:locked/>
    <w:rsid w:val="00BE161F"/>
    <w:pPr>
      <w:tabs>
        <w:tab w:val="left" w:pos="3261"/>
      </w:tabs>
      <w:spacing w:after="240" w:line="240" w:lineRule="auto"/>
      <w:jc w:val="both"/>
    </w:pPr>
    <w:rPr>
      <w:rFonts w:eastAsia="Times New Roman" w:cs="Arial"/>
      <w:kern w:val="0"/>
      <w:lang w:eastAsia="en-GB"/>
      <w14:ligatures w14:val="none"/>
    </w:rPr>
  </w:style>
  <w:style w:type="paragraph" w:customStyle="1" w:styleId="FARLevel4">
    <w:name w:val="FAR Level 4"/>
    <w:basedOn w:val="Normal"/>
    <w:qFormat/>
    <w:locked/>
    <w:rsid w:val="00BE161F"/>
    <w:pPr>
      <w:spacing w:after="240" w:line="240" w:lineRule="auto"/>
      <w:jc w:val="both"/>
    </w:pPr>
    <w:rPr>
      <w:rFonts w:eastAsia="Times New Roman" w:cs="Arial"/>
      <w:kern w:val="0"/>
      <w:lang w:eastAsia="en-GB"/>
      <w14:ligatures w14:val="none"/>
    </w:rPr>
  </w:style>
  <w:style w:type="paragraph" w:customStyle="1" w:styleId="FARLevel3">
    <w:name w:val="FAR Level 3"/>
    <w:basedOn w:val="Normal"/>
    <w:qFormat/>
    <w:locked/>
    <w:rsid w:val="00BE161F"/>
    <w:pPr>
      <w:spacing w:after="240" w:line="240" w:lineRule="auto"/>
      <w:jc w:val="both"/>
    </w:pPr>
    <w:rPr>
      <w:rFonts w:eastAsia="Times New Roman" w:cs="Arial"/>
      <w:kern w:val="0"/>
      <w:lang w:eastAsia="en-GB"/>
      <w14:ligatures w14:val="none"/>
    </w:rPr>
  </w:style>
  <w:style w:type="paragraph" w:customStyle="1" w:styleId="FARLevel2">
    <w:name w:val="FAR Level 2"/>
    <w:basedOn w:val="Normal"/>
    <w:qFormat/>
    <w:locked/>
    <w:rsid w:val="00BE161F"/>
    <w:pPr>
      <w:spacing w:after="240" w:line="240" w:lineRule="auto"/>
      <w:jc w:val="both"/>
    </w:pPr>
    <w:rPr>
      <w:rFonts w:eastAsia="Times New Roman" w:cs="Arial"/>
      <w:kern w:val="0"/>
      <w:lang w:eastAsia="en-GB"/>
      <w14:ligatures w14:val="none"/>
    </w:rPr>
  </w:style>
  <w:style w:type="paragraph" w:customStyle="1" w:styleId="FARLevel1">
    <w:name w:val="FAR Level 1"/>
    <w:basedOn w:val="Normal"/>
    <w:qFormat/>
    <w:locked/>
    <w:rsid w:val="00BE161F"/>
    <w:pPr>
      <w:spacing w:after="240" w:line="240" w:lineRule="auto"/>
      <w:jc w:val="both"/>
    </w:pPr>
    <w:rPr>
      <w:rFonts w:eastAsia="Times New Roman" w:cs="Arial"/>
      <w:kern w:val="0"/>
      <w:lang w:eastAsia="en-GB"/>
      <w14:ligatures w14:val="none"/>
    </w:rPr>
  </w:style>
  <w:style w:type="character" w:styleId="CommentReference">
    <w:name w:val="annotation reference"/>
    <w:basedOn w:val="DefaultParagraphFont"/>
    <w:uiPriority w:val="99"/>
    <w:semiHidden/>
    <w:unhideWhenUsed/>
    <w:rsid w:val="00BE161F"/>
    <w:rPr>
      <w:sz w:val="16"/>
      <w:szCs w:val="16"/>
    </w:rPr>
  </w:style>
  <w:style w:type="paragraph" w:styleId="CommentText">
    <w:name w:val="annotation text"/>
    <w:basedOn w:val="Normal"/>
    <w:link w:val="CommentTextChar"/>
    <w:uiPriority w:val="99"/>
    <w:unhideWhenUsed/>
    <w:rsid w:val="00BE161F"/>
    <w:pPr>
      <w:spacing w:line="240" w:lineRule="auto"/>
    </w:pPr>
    <w:rPr>
      <w:sz w:val="20"/>
      <w:szCs w:val="20"/>
    </w:rPr>
  </w:style>
  <w:style w:type="character" w:customStyle="1" w:styleId="CommentTextChar">
    <w:name w:val="Comment Text Char"/>
    <w:basedOn w:val="DefaultParagraphFont"/>
    <w:link w:val="CommentText"/>
    <w:uiPriority w:val="99"/>
    <w:rsid w:val="00BE161F"/>
    <w:rPr>
      <w:sz w:val="20"/>
      <w:szCs w:val="20"/>
    </w:rPr>
  </w:style>
  <w:style w:type="paragraph" w:styleId="CommentSubject">
    <w:name w:val="annotation subject"/>
    <w:basedOn w:val="CommentText"/>
    <w:next w:val="CommentText"/>
    <w:link w:val="CommentSubjectChar"/>
    <w:uiPriority w:val="99"/>
    <w:semiHidden/>
    <w:unhideWhenUsed/>
    <w:rsid w:val="00BE161F"/>
    <w:rPr>
      <w:b/>
      <w:bCs/>
    </w:rPr>
  </w:style>
  <w:style w:type="character" w:customStyle="1" w:styleId="CommentSubjectChar">
    <w:name w:val="Comment Subject Char"/>
    <w:basedOn w:val="CommentTextChar"/>
    <w:link w:val="CommentSubject"/>
    <w:uiPriority w:val="99"/>
    <w:semiHidden/>
    <w:rsid w:val="00BE161F"/>
    <w:rPr>
      <w:b/>
      <w:bCs/>
      <w:sz w:val="20"/>
      <w:szCs w:val="20"/>
    </w:rPr>
  </w:style>
  <w:style w:type="paragraph" w:styleId="Header">
    <w:name w:val="header"/>
    <w:basedOn w:val="Normal"/>
    <w:link w:val="HeaderChar"/>
    <w:uiPriority w:val="99"/>
    <w:unhideWhenUsed/>
    <w:rsid w:val="00C44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7B1"/>
    <w:rPr>
      <w:sz w:val="22"/>
      <w:szCs w:val="22"/>
    </w:rPr>
  </w:style>
  <w:style w:type="paragraph" w:styleId="Footer">
    <w:name w:val="footer"/>
    <w:basedOn w:val="Normal"/>
    <w:link w:val="FooterChar"/>
    <w:uiPriority w:val="99"/>
    <w:unhideWhenUsed/>
    <w:rsid w:val="00C44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7B1"/>
    <w:rPr>
      <w:sz w:val="22"/>
      <w:szCs w:val="22"/>
    </w:rPr>
  </w:style>
  <w:style w:type="paragraph" w:styleId="TOCHeading">
    <w:name w:val="TOC Heading"/>
    <w:basedOn w:val="Heading1"/>
    <w:next w:val="Normal"/>
    <w:uiPriority w:val="39"/>
    <w:unhideWhenUsed/>
    <w:qFormat/>
    <w:rsid w:val="001C5C7B"/>
    <w:pPr>
      <w:keepNext/>
      <w:keepLines/>
      <w:numPr>
        <w:numId w:val="0"/>
      </w:numPr>
      <w:spacing w:before="240" w:line="259" w:lineRule="auto"/>
      <w:contextualSpacing w:val="0"/>
      <w:outlineLvl w:val="9"/>
    </w:pPr>
    <w:rPr>
      <w:rFonts w:asciiTheme="majorHAnsi" w:eastAsiaTheme="majorEastAsia" w:hAnsiTheme="majorHAnsi" w:cstheme="majorBidi"/>
      <w:b w:val="0"/>
      <w:bCs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1C3656"/>
    <w:pPr>
      <w:tabs>
        <w:tab w:val="left" w:pos="720"/>
        <w:tab w:val="right" w:leader="dot" w:pos="9016"/>
      </w:tabs>
      <w:spacing w:after="100"/>
      <w:ind w:left="567" w:hanging="567"/>
    </w:pPr>
  </w:style>
  <w:style w:type="paragraph" w:styleId="TOC2">
    <w:name w:val="toc 2"/>
    <w:basedOn w:val="Normal"/>
    <w:next w:val="Normal"/>
    <w:autoRedefine/>
    <w:uiPriority w:val="39"/>
    <w:unhideWhenUsed/>
    <w:rsid w:val="001C5C7B"/>
    <w:pPr>
      <w:spacing w:after="100"/>
      <w:ind w:left="220"/>
    </w:pPr>
  </w:style>
  <w:style w:type="character" w:styleId="Hyperlink">
    <w:name w:val="Hyperlink"/>
    <w:basedOn w:val="DefaultParagraphFont"/>
    <w:uiPriority w:val="99"/>
    <w:unhideWhenUsed/>
    <w:rsid w:val="001C5C7B"/>
    <w:rPr>
      <w:color w:val="467886" w:themeColor="hyperlink"/>
      <w:u w:val="single"/>
    </w:rPr>
  </w:style>
  <w:style w:type="character" w:styleId="UnresolvedMention">
    <w:name w:val="Unresolved Mention"/>
    <w:basedOn w:val="DefaultParagraphFont"/>
    <w:uiPriority w:val="99"/>
    <w:semiHidden/>
    <w:unhideWhenUsed/>
    <w:rsid w:val="00ED0C59"/>
    <w:rPr>
      <w:color w:val="605E5C"/>
      <w:shd w:val="clear" w:color="auto" w:fill="E1DFDD"/>
    </w:rPr>
  </w:style>
  <w:style w:type="character" w:styleId="FollowedHyperlink">
    <w:name w:val="FollowedHyperlink"/>
    <w:basedOn w:val="DefaultParagraphFont"/>
    <w:uiPriority w:val="99"/>
    <w:semiHidden/>
    <w:unhideWhenUsed/>
    <w:rsid w:val="00ED0C59"/>
    <w:rPr>
      <w:color w:val="96607D" w:themeColor="followedHyperlink"/>
      <w:u w:val="single"/>
    </w:rPr>
  </w:style>
  <w:style w:type="paragraph" w:styleId="Revision">
    <w:name w:val="Revision"/>
    <w:hidden/>
    <w:uiPriority w:val="99"/>
    <w:semiHidden/>
    <w:rsid w:val="00EB1935"/>
    <w:pPr>
      <w:spacing w:after="0" w:line="240" w:lineRule="auto"/>
    </w:pPr>
    <w:rPr>
      <w:sz w:val="22"/>
      <w:szCs w:val="22"/>
    </w:rPr>
  </w:style>
  <w:style w:type="character" w:styleId="Mention">
    <w:name w:val="Mention"/>
    <w:basedOn w:val="DefaultParagraphFont"/>
    <w:uiPriority w:val="99"/>
    <w:unhideWhenUsed/>
    <w:rsid w:val="007F603D"/>
    <w:rPr>
      <w:color w:val="2B579A"/>
      <w:shd w:val="clear" w:color="auto" w:fill="E1DFDD"/>
    </w:rPr>
  </w:style>
  <w:style w:type="paragraph" w:styleId="NormalWeb">
    <w:name w:val="Normal (Web)"/>
    <w:basedOn w:val="Normal"/>
    <w:uiPriority w:val="99"/>
    <w:semiHidden/>
    <w:unhideWhenUsed/>
    <w:rsid w:val="007A66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A6651"/>
    <w:rPr>
      <w:b/>
      <w:bCs/>
    </w:rPr>
  </w:style>
  <w:style w:type="paragraph" w:customStyle="1" w:styleId="Default">
    <w:name w:val="Default"/>
    <w:rsid w:val="00A55212"/>
    <w:pPr>
      <w:autoSpaceDE w:val="0"/>
      <w:autoSpaceDN w:val="0"/>
      <w:adjustRightInd w:val="0"/>
      <w:spacing w:after="0" w:line="240" w:lineRule="auto"/>
    </w:pPr>
    <w:rPr>
      <w:rFonts w:ascii="Palatino Linotype" w:hAnsi="Palatino Linotype" w:cs="Palatino Linotype"/>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96925">
      <w:bodyDiv w:val="1"/>
      <w:marLeft w:val="0"/>
      <w:marRight w:val="0"/>
      <w:marTop w:val="0"/>
      <w:marBottom w:val="0"/>
      <w:divBdr>
        <w:top w:val="none" w:sz="0" w:space="0" w:color="auto"/>
        <w:left w:val="none" w:sz="0" w:space="0" w:color="auto"/>
        <w:bottom w:val="none" w:sz="0" w:space="0" w:color="auto"/>
        <w:right w:val="none" w:sz="0" w:space="0" w:color="auto"/>
      </w:divBdr>
    </w:div>
    <w:div w:id="18230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feguarding@thekennelclub.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ataprotectionteam@thekennelclub.org.uk" TargetMode="External"/><Relationship Id="rId2" Type="http://schemas.openxmlformats.org/officeDocument/2006/relationships/customXml" Target="../customXml/item2.xml"/><Relationship Id="rId16" Type="http://schemas.openxmlformats.org/officeDocument/2006/relationships/hyperlink" Target="mailto:safeguarding@thekennelclub.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afeguarding@thekennelclub.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afeguarding@thekennelclub.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thekennelclub.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091CC1A6275468B7A31F2DA18321A" ma:contentTypeVersion="4" ma:contentTypeDescription="Create a new document." ma:contentTypeScope="" ma:versionID="ff986fa87b97e6db7a346f0588e3d253">
  <xsd:schema xmlns:xsd="http://www.w3.org/2001/XMLSchema" xmlns:xs="http://www.w3.org/2001/XMLSchema" xmlns:p="http://schemas.microsoft.com/office/2006/metadata/properties" xmlns:ns2="6c8ed637-519d-4442-8e06-a4b5ea0ceac1" targetNamespace="http://schemas.microsoft.com/office/2006/metadata/properties" ma:root="true" ma:fieldsID="ca9d1fdfd8c8dff183327c5aee6b77f6" ns2:_="">
    <xsd:import namespace="6c8ed637-519d-4442-8e06-a4b5ea0cea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ed637-519d-4442-8e06-a4b5ea0ce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06D41-1E09-42B7-9F86-AA2AB782E0BB}">
  <ds:schemaRefs>
    <ds:schemaRef ds:uri="http://schemas.openxmlformats.org/officeDocument/2006/bibliography"/>
  </ds:schemaRefs>
</ds:datastoreItem>
</file>

<file path=customXml/itemProps2.xml><?xml version="1.0" encoding="utf-8"?>
<ds:datastoreItem xmlns:ds="http://schemas.openxmlformats.org/officeDocument/2006/customXml" ds:itemID="{C89084A9-C860-4D9A-ADD5-45CC8A37307F}">
  <ds:schemaRefs>
    <ds:schemaRef ds:uri="http://schemas.microsoft.com/sharepoint/v3/contenttype/forms"/>
  </ds:schemaRefs>
</ds:datastoreItem>
</file>

<file path=customXml/itemProps3.xml><?xml version="1.0" encoding="utf-8"?>
<ds:datastoreItem xmlns:ds="http://schemas.openxmlformats.org/officeDocument/2006/customXml" ds:itemID="{C580BC9F-B3E6-45F6-A83F-94C21FAC0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ed637-519d-4442-8e06-a4b5ea0ce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033D1-13DE-48B0-9357-AF69E40DDA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5606</Words>
  <Characters>31957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37489</CharactersWithSpaces>
  <SharedDoc>false</SharedDoc>
  <HLinks>
    <vt:vector size="132" baseType="variant">
      <vt:variant>
        <vt:i4>7667780</vt:i4>
      </vt:variant>
      <vt:variant>
        <vt:i4>114</vt:i4>
      </vt:variant>
      <vt:variant>
        <vt:i4>0</vt:i4>
      </vt:variant>
      <vt:variant>
        <vt:i4>5</vt:i4>
      </vt:variant>
      <vt:variant>
        <vt:lpwstr/>
      </vt:variant>
      <vt:variant>
        <vt:lpwstr>_Appendix_2:_Meeting</vt:lpwstr>
      </vt:variant>
      <vt:variant>
        <vt:i4>327743</vt:i4>
      </vt:variant>
      <vt:variant>
        <vt:i4>111</vt:i4>
      </vt:variant>
      <vt:variant>
        <vt:i4>0</vt:i4>
      </vt:variant>
      <vt:variant>
        <vt:i4>5</vt:i4>
      </vt:variant>
      <vt:variant>
        <vt:lpwstr/>
      </vt:variant>
      <vt:variant>
        <vt:lpwstr>_Appendix_1:_Skills</vt:lpwstr>
      </vt:variant>
      <vt:variant>
        <vt:i4>1769535</vt:i4>
      </vt:variant>
      <vt:variant>
        <vt:i4>104</vt:i4>
      </vt:variant>
      <vt:variant>
        <vt:i4>0</vt:i4>
      </vt:variant>
      <vt:variant>
        <vt:i4>5</vt:i4>
      </vt:variant>
      <vt:variant>
        <vt:lpwstr/>
      </vt:variant>
      <vt:variant>
        <vt:lpwstr>_Toc181283754</vt:lpwstr>
      </vt:variant>
      <vt:variant>
        <vt:i4>1769535</vt:i4>
      </vt:variant>
      <vt:variant>
        <vt:i4>98</vt:i4>
      </vt:variant>
      <vt:variant>
        <vt:i4>0</vt:i4>
      </vt:variant>
      <vt:variant>
        <vt:i4>5</vt:i4>
      </vt:variant>
      <vt:variant>
        <vt:lpwstr/>
      </vt:variant>
      <vt:variant>
        <vt:lpwstr>_Toc181283753</vt:lpwstr>
      </vt:variant>
      <vt:variant>
        <vt:i4>1769535</vt:i4>
      </vt:variant>
      <vt:variant>
        <vt:i4>92</vt:i4>
      </vt:variant>
      <vt:variant>
        <vt:i4>0</vt:i4>
      </vt:variant>
      <vt:variant>
        <vt:i4>5</vt:i4>
      </vt:variant>
      <vt:variant>
        <vt:lpwstr/>
      </vt:variant>
      <vt:variant>
        <vt:lpwstr>_Toc181283752</vt:lpwstr>
      </vt:variant>
      <vt:variant>
        <vt:i4>1769535</vt:i4>
      </vt:variant>
      <vt:variant>
        <vt:i4>86</vt:i4>
      </vt:variant>
      <vt:variant>
        <vt:i4>0</vt:i4>
      </vt:variant>
      <vt:variant>
        <vt:i4>5</vt:i4>
      </vt:variant>
      <vt:variant>
        <vt:lpwstr/>
      </vt:variant>
      <vt:variant>
        <vt:lpwstr>_Toc181283751</vt:lpwstr>
      </vt:variant>
      <vt:variant>
        <vt:i4>1769535</vt:i4>
      </vt:variant>
      <vt:variant>
        <vt:i4>80</vt:i4>
      </vt:variant>
      <vt:variant>
        <vt:i4>0</vt:i4>
      </vt:variant>
      <vt:variant>
        <vt:i4>5</vt:i4>
      </vt:variant>
      <vt:variant>
        <vt:lpwstr/>
      </vt:variant>
      <vt:variant>
        <vt:lpwstr>_Toc181283750</vt:lpwstr>
      </vt:variant>
      <vt:variant>
        <vt:i4>1703999</vt:i4>
      </vt:variant>
      <vt:variant>
        <vt:i4>74</vt:i4>
      </vt:variant>
      <vt:variant>
        <vt:i4>0</vt:i4>
      </vt:variant>
      <vt:variant>
        <vt:i4>5</vt:i4>
      </vt:variant>
      <vt:variant>
        <vt:lpwstr/>
      </vt:variant>
      <vt:variant>
        <vt:lpwstr>_Toc181283749</vt:lpwstr>
      </vt:variant>
      <vt:variant>
        <vt:i4>1703999</vt:i4>
      </vt:variant>
      <vt:variant>
        <vt:i4>68</vt:i4>
      </vt:variant>
      <vt:variant>
        <vt:i4>0</vt:i4>
      </vt:variant>
      <vt:variant>
        <vt:i4>5</vt:i4>
      </vt:variant>
      <vt:variant>
        <vt:lpwstr/>
      </vt:variant>
      <vt:variant>
        <vt:lpwstr>_Toc181283748</vt:lpwstr>
      </vt:variant>
      <vt:variant>
        <vt:i4>1703999</vt:i4>
      </vt:variant>
      <vt:variant>
        <vt:i4>62</vt:i4>
      </vt:variant>
      <vt:variant>
        <vt:i4>0</vt:i4>
      </vt:variant>
      <vt:variant>
        <vt:i4>5</vt:i4>
      </vt:variant>
      <vt:variant>
        <vt:lpwstr/>
      </vt:variant>
      <vt:variant>
        <vt:lpwstr>_Toc181283747</vt:lpwstr>
      </vt:variant>
      <vt:variant>
        <vt:i4>1703999</vt:i4>
      </vt:variant>
      <vt:variant>
        <vt:i4>56</vt:i4>
      </vt:variant>
      <vt:variant>
        <vt:i4>0</vt:i4>
      </vt:variant>
      <vt:variant>
        <vt:i4>5</vt:i4>
      </vt:variant>
      <vt:variant>
        <vt:lpwstr/>
      </vt:variant>
      <vt:variant>
        <vt:lpwstr>_Toc181283746</vt:lpwstr>
      </vt:variant>
      <vt:variant>
        <vt:i4>1703999</vt:i4>
      </vt:variant>
      <vt:variant>
        <vt:i4>50</vt:i4>
      </vt:variant>
      <vt:variant>
        <vt:i4>0</vt:i4>
      </vt:variant>
      <vt:variant>
        <vt:i4>5</vt:i4>
      </vt:variant>
      <vt:variant>
        <vt:lpwstr/>
      </vt:variant>
      <vt:variant>
        <vt:lpwstr>_Toc181283745</vt:lpwstr>
      </vt:variant>
      <vt:variant>
        <vt:i4>1703999</vt:i4>
      </vt:variant>
      <vt:variant>
        <vt:i4>44</vt:i4>
      </vt:variant>
      <vt:variant>
        <vt:i4>0</vt:i4>
      </vt:variant>
      <vt:variant>
        <vt:i4>5</vt:i4>
      </vt:variant>
      <vt:variant>
        <vt:lpwstr/>
      </vt:variant>
      <vt:variant>
        <vt:lpwstr>_Toc181283744</vt:lpwstr>
      </vt:variant>
      <vt:variant>
        <vt:i4>1703999</vt:i4>
      </vt:variant>
      <vt:variant>
        <vt:i4>38</vt:i4>
      </vt:variant>
      <vt:variant>
        <vt:i4>0</vt:i4>
      </vt:variant>
      <vt:variant>
        <vt:i4>5</vt:i4>
      </vt:variant>
      <vt:variant>
        <vt:lpwstr/>
      </vt:variant>
      <vt:variant>
        <vt:lpwstr>_Toc181283743</vt:lpwstr>
      </vt:variant>
      <vt:variant>
        <vt:i4>1703999</vt:i4>
      </vt:variant>
      <vt:variant>
        <vt:i4>32</vt:i4>
      </vt:variant>
      <vt:variant>
        <vt:i4>0</vt:i4>
      </vt:variant>
      <vt:variant>
        <vt:i4>5</vt:i4>
      </vt:variant>
      <vt:variant>
        <vt:lpwstr/>
      </vt:variant>
      <vt:variant>
        <vt:lpwstr>_Toc181283742</vt:lpwstr>
      </vt:variant>
      <vt:variant>
        <vt:i4>1703999</vt:i4>
      </vt:variant>
      <vt:variant>
        <vt:i4>26</vt:i4>
      </vt:variant>
      <vt:variant>
        <vt:i4>0</vt:i4>
      </vt:variant>
      <vt:variant>
        <vt:i4>5</vt:i4>
      </vt:variant>
      <vt:variant>
        <vt:lpwstr/>
      </vt:variant>
      <vt:variant>
        <vt:lpwstr>_Toc181283741</vt:lpwstr>
      </vt:variant>
      <vt:variant>
        <vt:i4>1703999</vt:i4>
      </vt:variant>
      <vt:variant>
        <vt:i4>20</vt:i4>
      </vt:variant>
      <vt:variant>
        <vt:i4>0</vt:i4>
      </vt:variant>
      <vt:variant>
        <vt:i4>5</vt:i4>
      </vt:variant>
      <vt:variant>
        <vt:lpwstr/>
      </vt:variant>
      <vt:variant>
        <vt:lpwstr>_Toc181283740</vt:lpwstr>
      </vt:variant>
      <vt:variant>
        <vt:i4>1900607</vt:i4>
      </vt:variant>
      <vt:variant>
        <vt:i4>14</vt:i4>
      </vt:variant>
      <vt:variant>
        <vt:i4>0</vt:i4>
      </vt:variant>
      <vt:variant>
        <vt:i4>5</vt:i4>
      </vt:variant>
      <vt:variant>
        <vt:lpwstr/>
      </vt:variant>
      <vt:variant>
        <vt:lpwstr>_Toc181283739</vt:lpwstr>
      </vt:variant>
      <vt:variant>
        <vt:i4>1900607</vt:i4>
      </vt:variant>
      <vt:variant>
        <vt:i4>8</vt:i4>
      </vt:variant>
      <vt:variant>
        <vt:i4>0</vt:i4>
      </vt:variant>
      <vt:variant>
        <vt:i4>5</vt:i4>
      </vt:variant>
      <vt:variant>
        <vt:lpwstr/>
      </vt:variant>
      <vt:variant>
        <vt:lpwstr>_Toc181283738</vt:lpwstr>
      </vt:variant>
      <vt:variant>
        <vt:i4>1900607</vt:i4>
      </vt:variant>
      <vt:variant>
        <vt:i4>2</vt:i4>
      </vt:variant>
      <vt:variant>
        <vt:i4>0</vt:i4>
      </vt:variant>
      <vt:variant>
        <vt:i4>5</vt:i4>
      </vt:variant>
      <vt:variant>
        <vt:lpwstr/>
      </vt:variant>
      <vt:variant>
        <vt:lpwstr>_Toc181283737</vt:lpwstr>
      </vt:variant>
      <vt:variant>
        <vt:i4>7536726</vt:i4>
      </vt:variant>
      <vt:variant>
        <vt:i4>3</vt:i4>
      </vt:variant>
      <vt:variant>
        <vt:i4>0</vt:i4>
      </vt:variant>
      <vt:variant>
        <vt:i4>5</vt:i4>
      </vt:variant>
      <vt:variant>
        <vt:lpwstr>mailto:Kate.McLaren@thekennelclub.org.uk</vt:lpwstr>
      </vt:variant>
      <vt:variant>
        <vt:lpwstr/>
      </vt:variant>
      <vt:variant>
        <vt:i4>1900593</vt:i4>
      </vt:variant>
      <vt:variant>
        <vt:i4>0</vt:i4>
      </vt:variant>
      <vt:variant>
        <vt:i4>0</vt:i4>
      </vt:variant>
      <vt:variant>
        <vt:i4>5</vt:i4>
      </vt:variant>
      <vt:variant>
        <vt:lpwstr>mailto:Lucy.Smith@thekennelclub.org.uk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Harries</dc:creator>
  <cp:keywords/>
  <dc:description/>
  <cp:lastModifiedBy>Linda Branwhite</cp:lastModifiedBy>
  <cp:revision>2</cp:revision>
  <cp:lastPrinted>2025-10-09T08:46:00Z</cp:lastPrinted>
  <dcterms:created xsi:type="dcterms:W3CDTF">2026-06-14T14:23:00Z</dcterms:created>
  <dcterms:modified xsi:type="dcterms:W3CDTF">2026-06-14T14:23:00Z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0x010100B53091CC1A6275468B7A31F2DA18321A</vt:lpwstr>
  </property>
  <property fmtid="{D5CDD505-2E9C-101B-9397-08002B2CF9AE}" pid="3" name="MediaServiceImageTags">
    <vt:lpwstr/>
  </property>
</Properties>
</file>